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BF" w:rsidRPr="00F82EBF" w:rsidRDefault="00F82EBF" w:rsidP="00F82EBF">
      <w:pPr>
        <w:pStyle w:val="8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bookmarkStart w:id="0" w:name="_Hlk460560"/>
    </w:p>
    <w:p w:rsidR="00F82EBF" w:rsidRPr="00F82EBF" w:rsidRDefault="00F82EBF" w:rsidP="00F82EBF">
      <w:pPr>
        <w:pStyle w:val="80"/>
        <w:spacing w:line="240" w:lineRule="auto"/>
        <w:rPr>
          <w:b w:val="0"/>
          <w:sz w:val="24"/>
          <w:szCs w:val="24"/>
        </w:rPr>
      </w:pPr>
      <w:bookmarkStart w:id="1" w:name="_Hlk444203"/>
      <w:r w:rsidRPr="00566D08">
        <w:rPr>
          <w:rFonts w:eastAsia="Calibri"/>
          <w:noProof/>
          <w:sz w:val="24"/>
          <w:szCs w:val="24"/>
        </w:rPr>
        <w:drawing>
          <wp:inline distT="0" distB="0" distL="0" distR="0" wp14:anchorId="133D0345" wp14:editId="26B31C00">
            <wp:extent cx="643157" cy="7334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3" cy="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BF" w:rsidRPr="00F82EBF" w:rsidRDefault="00F82EBF" w:rsidP="00F82EBF">
      <w:pPr>
        <w:pStyle w:val="80"/>
        <w:spacing w:after="0" w:line="240" w:lineRule="auto"/>
        <w:rPr>
          <w:b w:val="0"/>
          <w:sz w:val="24"/>
          <w:szCs w:val="24"/>
        </w:rPr>
      </w:pPr>
      <w:r w:rsidRPr="00F82EBF">
        <w:rPr>
          <w:b w:val="0"/>
          <w:sz w:val="24"/>
          <w:szCs w:val="24"/>
        </w:rPr>
        <w:t>Администрация</w:t>
      </w:r>
    </w:p>
    <w:p w:rsidR="00F82EBF" w:rsidRPr="00F82EBF" w:rsidRDefault="00F82EBF" w:rsidP="00F82EBF">
      <w:pPr>
        <w:pStyle w:val="80"/>
        <w:spacing w:after="0" w:line="240" w:lineRule="auto"/>
        <w:rPr>
          <w:b w:val="0"/>
          <w:sz w:val="24"/>
          <w:szCs w:val="24"/>
        </w:rPr>
      </w:pPr>
      <w:r w:rsidRPr="00F82EBF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F82EBF">
        <w:rPr>
          <w:b w:val="0"/>
          <w:sz w:val="24"/>
          <w:szCs w:val="24"/>
        </w:rPr>
        <w:t>Красноозерное</w:t>
      </w:r>
      <w:proofErr w:type="spellEnd"/>
      <w:r w:rsidRPr="00F82EBF">
        <w:rPr>
          <w:b w:val="0"/>
          <w:sz w:val="24"/>
          <w:szCs w:val="24"/>
        </w:rPr>
        <w:t xml:space="preserve"> сельское поселение</w:t>
      </w:r>
    </w:p>
    <w:p w:rsidR="00F82EBF" w:rsidRPr="00F82EBF" w:rsidRDefault="00F82EBF" w:rsidP="00F82EBF">
      <w:pPr>
        <w:pStyle w:val="80"/>
        <w:spacing w:after="0" w:line="240" w:lineRule="auto"/>
        <w:rPr>
          <w:b w:val="0"/>
          <w:sz w:val="24"/>
          <w:szCs w:val="24"/>
        </w:rPr>
      </w:pPr>
      <w:r w:rsidRPr="00F82EBF">
        <w:rPr>
          <w:b w:val="0"/>
          <w:sz w:val="24"/>
          <w:szCs w:val="24"/>
        </w:rPr>
        <w:t>муниципального образования Приозерский муниципальный район</w:t>
      </w:r>
    </w:p>
    <w:p w:rsidR="00F82EBF" w:rsidRDefault="00F82EBF" w:rsidP="00F82EBF">
      <w:pPr>
        <w:pStyle w:val="80"/>
        <w:spacing w:after="0" w:line="240" w:lineRule="auto"/>
        <w:rPr>
          <w:b w:val="0"/>
          <w:sz w:val="24"/>
          <w:szCs w:val="24"/>
        </w:rPr>
      </w:pPr>
      <w:r w:rsidRPr="00F82EBF">
        <w:rPr>
          <w:b w:val="0"/>
          <w:sz w:val="24"/>
          <w:szCs w:val="24"/>
        </w:rPr>
        <w:t>Ленинградской области.</w:t>
      </w:r>
    </w:p>
    <w:p w:rsidR="00F82EBF" w:rsidRPr="00F82EBF" w:rsidRDefault="00F82EBF" w:rsidP="00F82EBF">
      <w:pPr>
        <w:pStyle w:val="80"/>
        <w:spacing w:after="0" w:line="240" w:lineRule="auto"/>
        <w:rPr>
          <w:b w:val="0"/>
          <w:sz w:val="24"/>
          <w:szCs w:val="24"/>
        </w:rPr>
      </w:pPr>
    </w:p>
    <w:p w:rsidR="00F82EBF" w:rsidRPr="00F82EBF" w:rsidRDefault="00F82EBF" w:rsidP="00F82EBF">
      <w:pPr>
        <w:pStyle w:val="80"/>
        <w:spacing w:line="240" w:lineRule="auto"/>
        <w:rPr>
          <w:b w:val="0"/>
          <w:sz w:val="24"/>
          <w:szCs w:val="24"/>
        </w:rPr>
      </w:pPr>
      <w:r w:rsidRPr="00F82EBF">
        <w:rPr>
          <w:b w:val="0"/>
          <w:sz w:val="24"/>
          <w:szCs w:val="24"/>
        </w:rPr>
        <w:t>ПОСТАНОВЛЕНИЕ</w:t>
      </w:r>
    </w:p>
    <w:bookmarkEnd w:id="1"/>
    <w:p w:rsidR="00F82EBF" w:rsidRDefault="00F82EBF" w:rsidP="00F82EBF">
      <w:pPr>
        <w:pStyle w:val="80"/>
        <w:spacing w:line="240" w:lineRule="auto"/>
        <w:jc w:val="both"/>
        <w:rPr>
          <w:b w:val="0"/>
          <w:sz w:val="24"/>
          <w:szCs w:val="24"/>
        </w:rPr>
      </w:pPr>
      <w:r w:rsidRPr="00F82EBF">
        <w:rPr>
          <w:b w:val="0"/>
          <w:sz w:val="24"/>
          <w:szCs w:val="24"/>
        </w:rPr>
        <w:t xml:space="preserve">от </w:t>
      </w:r>
      <w:r w:rsidR="00D2708B">
        <w:rPr>
          <w:b w:val="0"/>
          <w:sz w:val="24"/>
          <w:szCs w:val="24"/>
        </w:rPr>
        <w:t xml:space="preserve">04 </w:t>
      </w:r>
      <w:proofErr w:type="gramStart"/>
      <w:r w:rsidR="00D2708B">
        <w:rPr>
          <w:b w:val="0"/>
          <w:sz w:val="24"/>
          <w:szCs w:val="24"/>
        </w:rPr>
        <w:t xml:space="preserve">февраля </w:t>
      </w:r>
      <w:r w:rsidRPr="00F82EBF">
        <w:rPr>
          <w:b w:val="0"/>
          <w:sz w:val="24"/>
          <w:szCs w:val="24"/>
        </w:rPr>
        <w:t xml:space="preserve"> 201</w:t>
      </w:r>
      <w:r w:rsidR="00445675">
        <w:rPr>
          <w:b w:val="0"/>
          <w:sz w:val="24"/>
          <w:szCs w:val="24"/>
        </w:rPr>
        <w:t>9</w:t>
      </w:r>
      <w:proofErr w:type="gramEnd"/>
      <w:r w:rsidR="00445675">
        <w:rPr>
          <w:b w:val="0"/>
          <w:sz w:val="24"/>
          <w:szCs w:val="24"/>
        </w:rPr>
        <w:t xml:space="preserve"> </w:t>
      </w:r>
      <w:r w:rsidRPr="00F82EBF">
        <w:rPr>
          <w:b w:val="0"/>
          <w:sz w:val="24"/>
          <w:szCs w:val="24"/>
        </w:rPr>
        <w:t xml:space="preserve">года № </w:t>
      </w:r>
      <w:r w:rsidR="00D2708B">
        <w:rPr>
          <w:b w:val="0"/>
          <w:sz w:val="24"/>
          <w:szCs w:val="24"/>
        </w:rPr>
        <w:t>28</w:t>
      </w:r>
    </w:p>
    <w:p w:rsidR="00F82EBF" w:rsidRDefault="00F82EBF" w:rsidP="00812C98">
      <w:pPr>
        <w:pStyle w:val="80"/>
        <w:spacing w:after="0" w:line="240" w:lineRule="auto"/>
        <w:ind w:right="4723"/>
        <w:jc w:val="both"/>
        <w:rPr>
          <w:b w:val="0"/>
          <w:sz w:val="24"/>
          <w:szCs w:val="24"/>
        </w:rPr>
      </w:pPr>
      <w:bookmarkStart w:id="2" w:name="_Hlk444278"/>
      <w:bookmarkStart w:id="3" w:name="_GoBack"/>
      <w:r w:rsidRPr="00F82EBF">
        <w:rPr>
          <w:b w:val="0"/>
          <w:sz w:val="24"/>
          <w:szCs w:val="24"/>
        </w:rPr>
        <w:t xml:space="preserve">Об </w:t>
      </w:r>
      <w:proofErr w:type="gramStart"/>
      <w:r w:rsidRPr="00F82EBF">
        <w:rPr>
          <w:b w:val="0"/>
          <w:sz w:val="24"/>
          <w:szCs w:val="24"/>
        </w:rPr>
        <w:t xml:space="preserve">утверждении </w:t>
      </w:r>
      <w:r>
        <w:rPr>
          <w:b w:val="0"/>
          <w:sz w:val="24"/>
          <w:szCs w:val="24"/>
        </w:rPr>
        <w:t xml:space="preserve"> </w:t>
      </w:r>
      <w:r w:rsidRPr="00F82EBF">
        <w:rPr>
          <w:b w:val="0"/>
          <w:sz w:val="24"/>
          <w:szCs w:val="24"/>
        </w:rPr>
        <w:t>порядка</w:t>
      </w:r>
      <w:proofErr w:type="gramEnd"/>
      <w:r w:rsidRPr="00F82EBF">
        <w:rPr>
          <w:b w:val="0"/>
          <w:sz w:val="24"/>
          <w:szCs w:val="24"/>
        </w:rPr>
        <w:t xml:space="preserve"> организации и проведения процедуры рейтингового голосования по проектам благоустройства общественных территорий </w:t>
      </w:r>
      <w:bookmarkEnd w:id="3"/>
      <w:r w:rsidRPr="00F82EBF">
        <w:rPr>
          <w:b w:val="0"/>
          <w:sz w:val="24"/>
          <w:szCs w:val="24"/>
        </w:rPr>
        <w:t>муниципального образования</w:t>
      </w:r>
      <w:r w:rsidRPr="00F82EBF">
        <w:t xml:space="preserve"> </w:t>
      </w:r>
      <w:proofErr w:type="spellStart"/>
      <w:r w:rsidRPr="00F82EBF">
        <w:rPr>
          <w:b w:val="0"/>
          <w:sz w:val="24"/>
          <w:szCs w:val="24"/>
        </w:rPr>
        <w:t>Красноозерное</w:t>
      </w:r>
      <w:proofErr w:type="spellEnd"/>
      <w:r w:rsidRPr="00F82EBF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подлежащих благоустройству в первоочередном порядке</w:t>
      </w:r>
    </w:p>
    <w:p w:rsidR="00812C98" w:rsidRPr="00F82EBF" w:rsidRDefault="00812C98" w:rsidP="00812C98">
      <w:pPr>
        <w:pStyle w:val="80"/>
        <w:spacing w:after="0" w:line="240" w:lineRule="auto"/>
        <w:ind w:right="4723"/>
        <w:jc w:val="both"/>
        <w:rPr>
          <w:b w:val="0"/>
          <w:sz w:val="24"/>
          <w:szCs w:val="24"/>
        </w:rPr>
      </w:pPr>
    </w:p>
    <w:bookmarkEnd w:id="2"/>
    <w:p w:rsidR="00F82EBF" w:rsidRDefault="00717D1C" w:rsidP="00812C98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  <w:r w:rsidRPr="00717D1C">
        <w:rPr>
          <w:b w:val="0"/>
          <w:sz w:val="24"/>
          <w:szCs w:val="24"/>
        </w:rPr>
        <w:t xml:space="preserve">В соответствии </w:t>
      </w:r>
      <w:bookmarkStart w:id="4" w:name="_Hlk444258"/>
      <w:r w:rsidRPr="00717D1C">
        <w:rPr>
          <w:b w:val="0"/>
          <w:sz w:val="24"/>
          <w:szCs w:val="24"/>
        </w:rPr>
        <w:t xml:space="preserve">с Постановлением Правительства РФ от 30.12.2017 N </w:t>
      </w:r>
      <w:proofErr w:type="gramStart"/>
      <w:r w:rsidRPr="00717D1C">
        <w:rPr>
          <w:b w:val="0"/>
          <w:sz w:val="24"/>
          <w:szCs w:val="24"/>
        </w:rPr>
        <w:t xml:space="preserve">1710 </w:t>
      </w:r>
      <w:r>
        <w:rPr>
          <w:b w:val="0"/>
          <w:sz w:val="24"/>
          <w:szCs w:val="24"/>
        </w:rPr>
        <w:t xml:space="preserve"> </w:t>
      </w:r>
      <w:r w:rsidRPr="00717D1C">
        <w:rPr>
          <w:b w:val="0"/>
          <w:sz w:val="24"/>
          <w:szCs w:val="24"/>
        </w:rPr>
        <w:t>«</w:t>
      </w:r>
      <w:proofErr w:type="gramEnd"/>
      <w:r w:rsidRPr="00717D1C">
        <w:rPr>
          <w:b w:val="0"/>
          <w:sz w:val="24"/>
          <w:szCs w:val="24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82EBF" w:rsidRPr="00F82EBF">
        <w:rPr>
          <w:b w:val="0"/>
          <w:sz w:val="24"/>
          <w:szCs w:val="24"/>
        </w:rPr>
        <w:t xml:space="preserve">, </w:t>
      </w:r>
      <w:bookmarkStart w:id="5" w:name="_Hlk444300"/>
      <w:bookmarkEnd w:id="4"/>
      <w:r w:rsidR="00F82EBF" w:rsidRPr="00F82EBF">
        <w:rPr>
          <w:b w:val="0"/>
          <w:sz w:val="24"/>
          <w:szCs w:val="24"/>
        </w:rPr>
        <w:t xml:space="preserve">Уставом муниципального образования </w:t>
      </w:r>
      <w:proofErr w:type="spellStart"/>
      <w:r w:rsidR="00F82EBF" w:rsidRPr="00F82EBF">
        <w:rPr>
          <w:b w:val="0"/>
          <w:sz w:val="24"/>
          <w:szCs w:val="24"/>
        </w:rPr>
        <w:t>Красноозерное</w:t>
      </w:r>
      <w:proofErr w:type="spellEnd"/>
      <w:r w:rsidR="00F82EBF" w:rsidRPr="00F82EBF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5"/>
      <w:r w:rsidR="00F82EBF" w:rsidRPr="00F82EBF">
        <w:rPr>
          <w:b w:val="0"/>
          <w:sz w:val="24"/>
          <w:szCs w:val="24"/>
        </w:rPr>
        <w:t xml:space="preserve"> ПОСТАНАВЛЯЕТ :</w:t>
      </w:r>
    </w:p>
    <w:p w:rsidR="00812C98" w:rsidRPr="00F82EBF" w:rsidRDefault="00812C98" w:rsidP="00812C98">
      <w:pPr>
        <w:pStyle w:val="80"/>
        <w:spacing w:after="0" w:line="240" w:lineRule="auto"/>
        <w:jc w:val="both"/>
        <w:rPr>
          <w:b w:val="0"/>
          <w:sz w:val="24"/>
          <w:szCs w:val="24"/>
        </w:rPr>
      </w:pPr>
    </w:p>
    <w:p w:rsidR="00F0080A" w:rsidRPr="00F0080A" w:rsidRDefault="00F0080A" w:rsidP="00812C98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F0080A">
        <w:rPr>
          <w:b w:val="0"/>
          <w:sz w:val="24"/>
          <w:szCs w:val="24"/>
        </w:rPr>
        <w:t>Утвердить типовой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</w:t>
      </w:r>
      <w:r w:rsidRPr="00F0080A">
        <w:t xml:space="preserve"> </w:t>
      </w:r>
      <w:proofErr w:type="spellStart"/>
      <w:r w:rsidRPr="00F0080A">
        <w:rPr>
          <w:b w:val="0"/>
          <w:sz w:val="24"/>
          <w:szCs w:val="24"/>
        </w:rPr>
        <w:t>Красноозерное</w:t>
      </w:r>
      <w:proofErr w:type="spellEnd"/>
      <w:r w:rsidRPr="00F0080A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proofErr w:type="gramStart"/>
      <w:r w:rsidRPr="00F0080A">
        <w:rPr>
          <w:b w:val="0"/>
          <w:sz w:val="24"/>
          <w:szCs w:val="24"/>
        </w:rPr>
        <w:t>области</w:t>
      </w:r>
      <w:r>
        <w:rPr>
          <w:b w:val="0"/>
          <w:sz w:val="24"/>
          <w:szCs w:val="24"/>
        </w:rPr>
        <w:t xml:space="preserve"> </w:t>
      </w:r>
      <w:r w:rsidRPr="00F0080A">
        <w:rPr>
          <w:b w:val="0"/>
          <w:sz w:val="24"/>
          <w:szCs w:val="24"/>
        </w:rPr>
        <w:t>,</w:t>
      </w:r>
      <w:proofErr w:type="gramEnd"/>
      <w:r w:rsidRPr="00F0080A">
        <w:rPr>
          <w:b w:val="0"/>
          <w:sz w:val="24"/>
          <w:szCs w:val="24"/>
        </w:rPr>
        <w:t xml:space="preserve"> подлежащих благоустройству в первоочередном порядке (Приложение 1).</w:t>
      </w:r>
    </w:p>
    <w:p w:rsidR="00F0080A" w:rsidRPr="00F0080A" w:rsidRDefault="00F0080A" w:rsidP="00812C98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F0080A">
        <w:rPr>
          <w:b w:val="0"/>
          <w:sz w:val="24"/>
          <w:szCs w:val="24"/>
        </w:rPr>
        <w:t xml:space="preserve">Утвердить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proofErr w:type="spellStart"/>
      <w:r w:rsidRPr="00F0080A">
        <w:rPr>
          <w:b w:val="0"/>
          <w:sz w:val="24"/>
          <w:szCs w:val="24"/>
        </w:rPr>
        <w:t>Красноозерное</w:t>
      </w:r>
      <w:proofErr w:type="spellEnd"/>
      <w:r w:rsidRPr="00F0080A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(приложение № 2).</w:t>
      </w:r>
    </w:p>
    <w:p w:rsidR="00F0080A" w:rsidRDefault="00F0080A" w:rsidP="00812C98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F0080A">
        <w:rPr>
          <w:b w:val="0"/>
          <w:sz w:val="24"/>
          <w:szCs w:val="24"/>
        </w:rPr>
        <w:t>Утвердить Форму</w:t>
      </w:r>
      <w:r>
        <w:rPr>
          <w:b w:val="0"/>
          <w:sz w:val="24"/>
          <w:szCs w:val="24"/>
        </w:rPr>
        <w:t xml:space="preserve"> </w:t>
      </w:r>
      <w:r w:rsidRPr="00F0080A">
        <w:rPr>
          <w:b w:val="0"/>
          <w:sz w:val="24"/>
          <w:szCs w:val="24"/>
        </w:rPr>
        <w:t>итогового протокола муниципальной общественной комиссии об итогах голосования по общественным территориям муниципального образования</w:t>
      </w:r>
      <w:r w:rsidRPr="00F0080A">
        <w:t xml:space="preserve"> </w:t>
      </w:r>
      <w:proofErr w:type="spellStart"/>
      <w:r w:rsidRPr="00F0080A">
        <w:rPr>
          <w:b w:val="0"/>
          <w:sz w:val="24"/>
          <w:szCs w:val="24"/>
        </w:rPr>
        <w:t>Красноозерное</w:t>
      </w:r>
      <w:proofErr w:type="spellEnd"/>
      <w:r w:rsidRPr="00F0080A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(приложение № 3).</w:t>
      </w:r>
    </w:p>
    <w:p w:rsidR="00F82EBF" w:rsidRPr="00F82EBF" w:rsidRDefault="00F0080A" w:rsidP="00812C98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F82EBF" w:rsidRPr="00F82EB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F82EBF" w:rsidRPr="00F82EBF">
        <w:rPr>
          <w:b w:val="0"/>
          <w:sz w:val="24"/>
          <w:szCs w:val="24"/>
        </w:rPr>
        <w:t xml:space="preserve">Контроль за исполнением постановления </w:t>
      </w:r>
      <w:r>
        <w:rPr>
          <w:b w:val="0"/>
          <w:sz w:val="24"/>
          <w:szCs w:val="24"/>
        </w:rPr>
        <w:t>оставляю за собой.</w:t>
      </w:r>
    </w:p>
    <w:p w:rsidR="00F82EBF" w:rsidRDefault="00F0080A" w:rsidP="00812C98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F82EBF" w:rsidRPr="00F82EB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F82EBF" w:rsidRPr="00F82EBF">
        <w:rPr>
          <w:b w:val="0"/>
          <w:sz w:val="24"/>
          <w:szCs w:val="24"/>
        </w:rPr>
        <w:t>Настоящее постановление вступает в силу со дня подписания.</w:t>
      </w:r>
    </w:p>
    <w:p w:rsidR="00F0080A" w:rsidRDefault="00F0080A" w:rsidP="00F0080A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F0080A" w:rsidRDefault="00F0080A" w:rsidP="00F0080A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F0080A" w:rsidRPr="00F82EBF" w:rsidRDefault="00F0080A" w:rsidP="00F0080A">
      <w:pPr>
        <w:pStyle w:val="80"/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F82EBF" w:rsidRPr="00F82EBF" w:rsidRDefault="00F0080A" w:rsidP="00F82EBF">
      <w:pPr>
        <w:pStyle w:val="80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spellStart"/>
      <w:r w:rsidR="00F82EBF">
        <w:rPr>
          <w:b w:val="0"/>
          <w:sz w:val="24"/>
          <w:szCs w:val="24"/>
        </w:rPr>
        <w:t>И.о</w:t>
      </w:r>
      <w:proofErr w:type="spellEnd"/>
      <w:r w:rsidR="00F82EBF">
        <w:rPr>
          <w:b w:val="0"/>
          <w:sz w:val="24"/>
          <w:szCs w:val="24"/>
        </w:rPr>
        <w:t>. главы администрации</w:t>
      </w:r>
      <w:r w:rsidR="00F82EBF">
        <w:rPr>
          <w:b w:val="0"/>
          <w:sz w:val="24"/>
          <w:szCs w:val="24"/>
        </w:rPr>
        <w:tab/>
      </w:r>
      <w:r w:rsidR="00F82EBF">
        <w:rPr>
          <w:b w:val="0"/>
          <w:sz w:val="24"/>
          <w:szCs w:val="24"/>
        </w:rPr>
        <w:tab/>
      </w:r>
      <w:r w:rsidR="00F82EBF">
        <w:rPr>
          <w:b w:val="0"/>
          <w:sz w:val="24"/>
          <w:szCs w:val="24"/>
        </w:rPr>
        <w:tab/>
      </w:r>
      <w:r w:rsidR="00F82EBF">
        <w:rPr>
          <w:b w:val="0"/>
          <w:sz w:val="24"/>
          <w:szCs w:val="24"/>
        </w:rPr>
        <w:tab/>
      </w:r>
      <w:r w:rsidR="00F82EBF">
        <w:rPr>
          <w:b w:val="0"/>
          <w:sz w:val="24"/>
          <w:szCs w:val="24"/>
        </w:rPr>
        <w:tab/>
      </w:r>
      <w:r w:rsidR="00F82EBF">
        <w:rPr>
          <w:b w:val="0"/>
          <w:sz w:val="24"/>
          <w:szCs w:val="24"/>
        </w:rPr>
        <w:tab/>
      </w:r>
      <w:r w:rsidR="00F82EB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F82EBF">
        <w:rPr>
          <w:b w:val="0"/>
          <w:sz w:val="24"/>
          <w:szCs w:val="24"/>
        </w:rPr>
        <w:t xml:space="preserve">О. </w:t>
      </w:r>
      <w:proofErr w:type="spellStart"/>
      <w:r w:rsidR="00F82EBF">
        <w:rPr>
          <w:b w:val="0"/>
          <w:sz w:val="24"/>
          <w:szCs w:val="24"/>
        </w:rPr>
        <w:t>Анкру</w:t>
      </w:r>
      <w:proofErr w:type="spellEnd"/>
      <w:r w:rsidR="00F82EBF">
        <w:rPr>
          <w:b w:val="0"/>
          <w:sz w:val="24"/>
          <w:szCs w:val="24"/>
        </w:rPr>
        <w:t xml:space="preserve"> </w:t>
      </w:r>
    </w:p>
    <w:p w:rsidR="00F82EBF" w:rsidRPr="00F82EBF" w:rsidRDefault="00F82EBF" w:rsidP="00F82EBF">
      <w:pPr>
        <w:pStyle w:val="80"/>
        <w:spacing w:after="0" w:line="240" w:lineRule="auto"/>
        <w:jc w:val="both"/>
        <w:rPr>
          <w:b w:val="0"/>
          <w:sz w:val="16"/>
          <w:szCs w:val="24"/>
        </w:rPr>
      </w:pPr>
    </w:p>
    <w:p w:rsidR="00F82EBF" w:rsidRPr="00F82EBF" w:rsidRDefault="00F82EBF" w:rsidP="00F0080A">
      <w:pPr>
        <w:pStyle w:val="80"/>
        <w:spacing w:after="0" w:line="240" w:lineRule="auto"/>
        <w:ind w:left="426"/>
        <w:jc w:val="both"/>
        <w:rPr>
          <w:b w:val="0"/>
          <w:sz w:val="16"/>
          <w:szCs w:val="24"/>
        </w:rPr>
      </w:pPr>
    </w:p>
    <w:p w:rsidR="00F82EBF" w:rsidRPr="00F82EBF" w:rsidRDefault="00F82EBF" w:rsidP="00F0080A">
      <w:pPr>
        <w:pStyle w:val="80"/>
        <w:spacing w:after="0" w:line="240" w:lineRule="auto"/>
        <w:ind w:left="426"/>
        <w:jc w:val="both"/>
        <w:rPr>
          <w:b w:val="0"/>
          <w:sz w:val="16"/>
          <w:szCs w:val="24"/>
        </w:rPr>
      </w:pPr>
      <w:proofErr w:type="spellStart"/>
      <w:r w:rsidRPr="00F82EBF">
        <w:rPr>
          <w:b w:val="0"/>
          <w:sz w:val="16"/>
          <w:szCs w:val="24"/>
        </w:rPr>
        <w:t>Анкру</w:t>
      </w:r>
      <w:proofErr w:type="spellEnd"/>
      <w:r w:rsidRPr="00F82EBF">
        <w:rPr>
          <w:b w:val="0"/>
          <w:sz w:val="16"/>
          <w:szCs w:val="24"/>
        </w:rPr>
        <w:t xml:space="preserve"> О.; 8 (813 79) 67-516</w:t>
      </w:r>
    </w:p>
    <w:p w:rsidR="00F82EBF" w:rsidRPr="00F82EBF" w:rsidRDefault="00F82EBF" w:rsidP="00F0080A">
      <w:pPr>
        <w:pStyle w:val="80"/>
        <w:spacing w:after="0" w:line="240" w:lineRule="auto"/>
        <w:ind w:left="426"/>
        <w:jc w:val="both"/>
        <w:rPr>
          <w:b w:val="0"/>
          <w:sz w:val="16"/>
          <w:szCs w:val="24"/>
        </w:rPr>
      </w:pPr>
      <w:r w:rsidRPr="00F82EBF">
        <w:rPr>
          <w:b w:val="0"/>
          <w:sz w:val="16"/>
          <w:szCs w:val="24"/>
        </w:rPr>
        <w:t xml:space="preserve">Разослано: Дело-1; Прокуратура-1; Сайт администрации -1; «ЛЕНОБЛИНФОРМ»-1. </w:t>
      </w:r>
    </w:p>
    <w:bookmarkEnd w:id="0"/>
    <w:p w:rsidR="00E746A4" w:rsidRPr="003F38DC" w:rsidRDefault="00E746A4" w:rsidP="00812C98">
      <w:pPr>
        <w:pStyle w:val="41"/>
        <w:spacing w:line="276" w:lineRule="auto"/>
        <w:ind w:firstLine="0"/>
        <w:rPr>
          <w:spacing w:val="0"/>
          <w:szCs w:val="28"/>
        </w:rPr>
      </w:pPr>
    </w:p>
    <w:p w:rsidR="003F38DC" w:rsidRDefault="00826F8B" w:rsidP="003F38DC">
      <w:pPr>
        <w:pStyle w:val="20"/>
        <w:shd w:val="clear" w:color="auto" w:fill="auto"/>
        <w:spacing w:line="240" w:lineRule="auto"/>
        <w:ind w:left="5812"/>
        <w:jc w:val="right"/>
        <w:rPr>
          <w:sz w:val="24"/>
        </w:rPr>
      </w:pPr>
      <w:r w:rsidRPr="003F38DC">
        <w:rPr>
          <w:sz w:val="24"/>
        </w:rPr>
        <w:t>Приложение № 1</w:t>
      </w:r>
      <w:r w:rsidR="003F38DC" w:rsidRPr="003F38DC">
        <w:rPr>
          <w:sz w:val="24"/>
        </w:rPr>
        <w:t xml:space="preserve"> к постановлению</w:t>
      </w:r>
      <w:r w:rsidR="003F38DC">
        <w:rPr>
          <w:sz w:val="24"/>
        </w:rPr>
        <w:t xml:space="preserve"> администрации муниципального образования </w:t>
      </w:r>
      <w:proofErr w:type="spellStart"/>
      <w:r w:rsidR="003F38DC">
        <w:rPr>
          <w:sz w:val="24"/>
        </w:rPr>
        <w:t>Красноозерное</w:t>
      </w:r>
      <w:proofErr w:type="spellEnd"/>
      <w:r w:rsidR="003F38DC">
        <w:rPr>
          <w:sz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2E0448" w:rsidRPr="003F38DC" w:rsidRDefault="003F38DC" w:rsidP="003F38DC">
      <w:pPr>
        <w:pStyle w:val="20"/>
        <w:shd w:val="clear" w:color="auto" w:fill="auto"/>
        <w:spacing w:line="240" w:lineRule="auto"/>
        <w:ind w:left="6096"/>
        <w:jc w:val="right"/>
        <w:rPr>
          <w:sz w:val="24"/>
        </w:rPr>
      </w:pPr>
      <w:r w:rsidRPr="003F38DC">
        <w:rPr>
          <w:sz w:val="24"/>
        </w:rPr>
        <w:t xml:space="preserve"> </w:t>
      </w:r>
      <w:r w:rsidRPr="003F38DC">
        <w:rPr>
          <w:sz w:val="24"/>
        </w:rPr>
        <w:t xml:space="preserve">от 04 </w:t>
      </w:r>
      <w:proofErr w:type="gramStart"/>
      <w:r w:rsidRPr="003F38DC">
        <w:rPr>
          <w:sz w:val="24"/>
        </w:rPr>
        <w:t>февраля  201</w:t>
      </w:r>
      <w:r w:rsidR="00445675">
        <w:rPr>
          <w:sz w:val="24"/>
        </w:rPr>
        <w:t>9</w:t>
      </w:r>
      <w:proofErr w:type="gramEnd"/>
      <w:r w:rsidRPr="003F38DC">
        <w:rPr>
          <w:sz w:val="24"/>
        </w:rPr>
        <w:t xml:space="preserve"> года № 28</w:t>
      </w:r>
    </w:p>
    <w:p w:rsidR="00DB2F65" w:rsidRPr="003F38DC" w:rsidRDefault="00DB2F65" w:rsidP="00812C98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2E0448" w:rsidRPr="003F38DC" w:rsidRDefault="00826F8B" w:rsidP="00812C98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  <w:r w:rsidRPr="003F38DC">
        <w:rPr>
          <w:sz w:val="24"/>
          <w:szCs w:val="24"/>
        </w:rPr>
        <w:t>Порядок</w:t>
      </w:r>
    </w:p>
    <w:p w:rsidR="00731874" w:rsidRPr="003F38DC" w:rsidRDefault="00826F8B" w:rsidP="00812C98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  <w:r w:rsidRPr="003F38DC">
        <w:rPr>
          <w:sz w:val="24"/>
          <w:szCs w:val="24"/>
        </w:rPr>
        <w:t>организации и проведения процедуры рейтингового голосования по проектам</w:t>
      </w:r>
      <w:r w:rsidRPr="003F38DC">
        <w:rPr>
          <w:sz w:val="24"/>
          <w:szCs w:val="24"/>
        </w:rPr>
        <w:br/>
        <w:t>благоустройства общественных территорий муниципального образования</w:t>
      </w:r>
      <w:r w:rsidR="003F38DC">
        <w:rPr>
          <w:sz w:val="24"/>
          <w:szCs w:val="24"/>
        </w:rPr>
        <w:t xml:space="preserve"> </w:t>
      </w:r>
      <w:proofErr w:type="spellStart"/>
      <w:r w:rsidR="003F38DC" w:rsidRPr="003F38DC">
        <w:rPr>
          <w:sz w:val="24"/>
          <w:szCs w:val="24"/>
        </w:rPr>
        <w:t>Красноозерное</w:t>
      </w:r>
      <w:proofErr w:type="spellEnd"/>
      <w:r w:rsidR="003F38DC" w:rsidRPr="003F38D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F38DC">
        <w:rPr>
          <w:sz w:val="24"/>
          <w:szCs w:val="24"/>
        </w:rPr>
        <w:t>,</w:t>
      </w:r>
      <w:r w:rsid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 xml:space="preserve">подлежащих благоустройству в первоочередном порядке </w:t>
      </w:r>
    </w:p>
    <w:p w:rsidR="00731874" w:rsidRPr="003F38DC" w:rsidRDefault="00731874" w:rsidP="00812C98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731874" w:rsidRPr="003F38DC" w:rsidRDefault="00731874" w:rsidP="00812C98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Рейтинговое голосование по проектам благоустройства общественных территорий муниципального образования</w:t>
      </w:r>
      <w:r w:rsidR="003F38DC" w:rsidRPr="003F38DC">
        <w:t xml:space="preserve"> </w:t>
      </w:r>
      <w:proofErr w:type="spellStart"/>
      <w:r w:rsidR="003F38DC" w:rsidRPr="003F38DC">
        <w:rPr>
          <w:sz w:val="24"/>
          <w:szCs w:val="24"/>
        </w:rPr>
        <w:t>Красноозерное</w:t>
      </w:r>
      <w:proofErr w:type="spellEnd"/>
      <w:r w:rsidR="003F38DC" w:rsidRPr="003F38D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F38DC">
        <w:rPr>
          <w:sz w:val="24"/>
          <w:szCs w:val="24"/>
        </w:rPr>
        <w:t xml:space="preserve"> (далее – муниципальное образование)</w:t>
      </w:r>
      <w:r w:rsidRPr="003F38DC">
        <w:rPr>
          <w:sz w:val="24"/>
          <w:szCs w:val="24"/>
        </w:rPr>
        <w:t xml:space="preserve">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</w:t>
      </w:r>
      <w:r w:rsidR="005D1C29" w:rsidRPr="003F38DC">
        <w:rPr>
          <w:sz w:val="24"/>
          <w:szCs w:val="24"/>
        </w:rPr>
        <w:t>комфортной</w:t>
      </w:r>
      <w:r w:rsidRPr="003F38DC">
        <w:rPr>
          <w:sz w:val="24"/>
          <w:szCs w:val="24"/>
        </w:rPr>
        <w:t xml:space="preserve"> городской среды (далее </w:t>
      </w:r>
      <w:r w:rsidRPr="003F38DC">
        <w:rPr>
          <w:rStyle w:val="24"/>
          <w:sz w:val="24"/>
          <w:szCs w:val="24"/>
        </w:rPr>
        <w:t xml:space="preserve">- </w:t>
      </w:r>
      <w:r w:rsidRPr="003F38DC">
        <w:rPr>
          <w:sz w:val="24"/>
          <w:szCs w:val="24"/>
        </w:rPr>
        <w:t>«голосование по общественным территориям», «голосование») проводится в целях определения общественных территорий, подлежащих в первоочередном порядке благоустройству</w:t>
      </w:r>
      <w:r w:rsidR="00D07988" w:rsidRPr="003F38DC">
        <w:rPr>
          <w:sz w:val="24"/>
          <w:szCs w:val="24"/>
        </w:rPr>
        <w:t xml:space="preserve"> </w:t>
      </w:r>
      <w:r w:rsidR="00321AA9" w:rsidRPr="003F38DC">
        <w:rPr>
          <w:sz w:val="24"/>
          <w:szCs w:val="24"/>
        </w:rPr>
        <w:t xml:space="preserve">на территории </w:t>
      </w:r>
      <w:r w:rsidR="003F38DC">
        <w:rPr>
          <w:sz w:val="24"/>
          <w:szCs w:val="24"/>
        </w:rPr>
        <w:t xml:space="preserve">муниципального образования </w:t>
      </w:r>
      <w:proofErr w:type="spellStart"/>
      <w:r w:rsidR="003F38DC" w:rsidRPr="003F38DC">
        <w:rPr>
          <w:sz w:val="24"/>
          <w:szCs w:val="24"/>
        </w:rPr>
        <w:t>Красноозерное</w:t>
      </w:r>
      <w:proofErr w:type="spellEnd"/>
      <w:r w:rsidR="003F38DC" w:rsidRPr="003F38D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F38DC">
        <w:rPr>
          <w:sz w:val="24"/>
          <w:szCs w:val="24"/>
        </w:rPr>
        <w:t>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935"/>
          <w:tab w:val="left" w:leader="underscore" w:pos="7367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Рейтинговое голосование проводится не позднее</w:t>
      </w:r>
      <w:r w:rsidR="00084794" w:rsidRPr="003F38DC">
        <w:rPr>
          <w:sz w:val="24"/>
          <w:szCs w:val="24"/>
        </w:rPr>
        <w:t xml:space="preserve"> 15 д</w:t>
      </w:r>
      <w:r w:rsidRPr="003F38DC">
        <w:rPr>
          <w:sz w:val="24"/>
          <w:szCs w:val="24"/>
        </w:rPr>
        <w:t>ней со дня истечения</w:t>
      </w:r>
      <w:r w:rsidR="00731874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 xml:space="preserve">срока, предоставленного всем заинтересованным лицам для ознакомления с дизайн </w:t>
      </w:r>
      <w:r w:rsidRPr="003F38DC">
        <w:rPr>
          <w:rStyle w:val="24"/>
          <w:sz w:val="24"/>
          <w:szCs w:val="24"/>
        </w:rPr>
        <w:t xml:space="preserve">- </w:t>
      </w:r>
      <w:r w:rsidRPr="003F38DC">
        <w:rPr>
          <w:sz w:val="24"/>
          <w:szCs w:val="24"/>
        </w:rPr>
        <w:t xml:space="preserve">проектами благоустройства общественных территорий, отобранных для голосования в </w:t>
      </w:r>
      <w:r w:rsidR="00731874" w:rsidRPr="003F38DC">
        <w:rPr>
          <w:sz w:val="24"/>
          <w:szCs w:val="24"/>
        </w:rPr>
        <w:t>муниципальном образовании</w:t>
      </w:r>
      <w:r w:rsidRPr="003F38DC">
        <w:rPr>
          <w:sz w:val="24"/>
          <w:szCs w:val="24"/>
        </w:rPr>
        <w:t>.</w:t>
      </w:r>
      <w:r w:rsidR="00321AA9" w:rsidRPr="003F38DC">
        <w:rPr>
          <w:sz w:val="24"/>
          <w:szCs w:val="24"/>
        </w:rPr>
        <w:t xml:space="preserve"> Основной формой проведения рейтингового голосования является электронное голосование на официальном сайте муниципального образования.</w:t>
      </w:r>
      <w:r w:rsidR="00CD4459" w:rsidRPr="003F38DC">
        <w:rPr>
          <w:sz w:val="24"/>
          <w:szCs w:val="24"/>
        </w:rPr>
        <w:t xml:space="preserve"> Кроме того, рейтинговое голосование может проводиться путем открытого голосования в административных зданиях муниципального образования, объектов культуры, досуга, бытового обслуживания, на территории учебных заведений.</w:t>
      </w:r>
    </w:p>
    <w:p w:rsidR="002E0448" w:rsidRPr="003F38DC" w:rsidRDefault="00826F8B" w:rsidP="00812C98">
      <w:pPr>
        <w:pStyle w:val="101"/>
        <w:numPr>
          <w:ilvl w:val="0"/>
          <w:numId w:val="5"/>
        </w:numPr>
        <w:shd w:val="clear" w:color="auto" w:fill="auto"/>
        <w:tabs>
          <w:tab w:val="left" w:pos="912"/>
        </w:tabs>
        <w:spacing w:line="240" w:lineRule="auto"/>
        <w:rPr>
          <w:sz w:val="24"/>
          <w:szCs w:val="24"/>
        </w:rPr>
      </w:pPr>
      <w:r w:rsidRPr="003F38DC">
        <w:rPr>
          <w:rStyle w:val="1014pt"/>
          <w:sz w:val="24"/>
          <w:szCs w:val="24"/>
        </w:rPr>
        <w:t>В нормативном правовом акте о назначении голосования по общественным территориям определяются:</w:t>
      </w:r>
    </w:p>
    <w:p w:rsidR="002E0448" w:rsidRPr="003F38DC" w:rsidRDefault="00826F8B" w:rsidP="00812C98">
      <w:pPr>
        <w:pStyle w:val="20"/>
        <w:numPr>
          <w:ilvl w:val="0"/>
          <w:numId w:val="6"/>
        </w:numPr>
        <w:shd w:val="clear" w:color="auto" w:fill="auto"/>
        <w:tabs>
          <w:tab w:val="left" w:pos="940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дата и время проведения голосования;</w:t>
      </w:r>
    </w:p>
    <w:p w:rsidR="002E0448" w:rsidRPr="003F38DC" w:rsidRDefault="00C14F75" w:rsidP="00812C98">
      <w:pPr>
        <w:pStyle w:val="20"/>
        <w:numPr>
          <w:ilvl w:val="0"/>
          <w:numId w:val="6"/>
        </w:numPr>
        <w:shd w:val="clear" w:color="auto" w:fill="auto"/>
        <w:tabs>
          <w:tab w:val="left" w:pos="921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адрес официального сайта в информационно-телекоммуникационной сети интернет,</w:t>
      </w:r>
      <w:r w:rsidR="00EE326C" w:rsidRPr="003F38DC">
        <w:rPr>
          <w:sz w:val="24"/>
          <w:szCs w:val="24"/>
        </w:rPr>
        <w:t xml:space="preserve"> на котором размещена форма для голосования,</w:t>
      </w:r>
      <w:r w:rsidRPr="003F38DC">
        <w:rPr>
          <w:sz w:val="24"/>
          <w:szCs w:val="24"/>
        </w:rPr>
        <w:t xml:space="preserve"> </w:t>
      </w:r>
      <w:r w:rsidR="00CD4459" w:rsidRPr="003F38DC">
        <w:rPr>
          <w:sz w:val="24"/>
          <w:szCs w:val="24"/>
        </w:rPr>
        <w:t xml:space="preserve">адреса </w:t>
      </w:r>
      <w:r w:rsidRPr="003F38DC">
        <w:rPr>
          <w:sz w:val="24"/>
          <w:szCs w:val="24"/>
        </w:rPr>
        <w:t>дополнительны</w:t>
      </w:r>
      <w:r w:rsidR="00CD4459" w:rsidRPr="003F38DC">
        <w:rPr>
          <w:sz w:val="24"/>
          <w:szCs w:val="24"/>
        </w:rPr>
        <w:t>х</w:t>
      </w:r>
      <w:r w:rsidRPr="003F38DC">
        <w:rPr>
          <w:sz w:val="24"/>
          <w:szCs w:val="24"/>
        </w:rPr>
        <w:t xml:space="preserve"> </w:t>
      </w:r>
      <w:r w:rsidR="00826F8B" w:rsidRPr="003F38DC">
        <w:rPr>
          <w:sz w:val="24"/>
          <w:szCs w:val="24"/>
        </w:rPr>
        <w:t>мест проведения голосования (</w:t>
      </w:r>
      <w:r w:rsidRPr="003F38DC">
        <w:rPr>
          <w:sz w:val="24"/>
          <w:szCs w:val="24"/>
        </w:rPr>
        <w:t>при наличии)</w:t>
      </w:r>
      <w:r w:rsidR="00826F8B" w:rsidRPr="003F38DC">
        <w:rPr>
          <w:sz w:val="24"/>
          <w:szCs w:val="24"/>
        </w:rPr>
        <w:t>;</w:t>
      </w:r>
    </w:p>
    <w:p w:rsidR="002E0448" w:rsidRPr="003F38DC" w:rsidRDefault="00826F8B" w:rsidP="00812C98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перечень общественных территорий, представленных на голосование;</w:t>
      </w:r>
    </w:p>
    <w:p w:rsidR="002E0448" w:rsidRPr="003F38DC" w:rsidRDefault="00826F8B" w:rsidP="00812C98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порядок определения победителя по итогам голосования</w:t>
      </w:r>
      <w:r w:rsidR="00C14F75" w:rsidRPr="003F38DC">
        <w:rPr>
          <w:sz w:val="24"/>
          <w:szCs w:val="24"/>
        </w:rPr>
        <w:t>;</w:t>
      </w:r>
    </w:p>
    <w:p w:rsidR="002E0448" w:rsidRPr="003F38DC" w:rsidRDefault="00826F8B" w:rsidP="00812C98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иные сведения, необходимые для проведения голосования.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152"/>
          <w:tab w:val="left" w:leader="underscore" w:pos="2098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правовых актов, и размещению на официальном сайте в информационно-телекоммуникационной сети «Интернет» не менее чем за </w:t>
      </w:r>
      <w:r w:rsidR="00084794" w:rsidRPr="003F38DC">
        <w:rPr>
          <w:sz w:val="24"/>
          <w:szCs w:val="24"/>
        </w:rPr>
        <w:t xml:space="preserve">10 </w:t>
      </w:r>
      <w:r w:rsidRPr="003F38DC">
        <w:rPr>
          <w:sz w:val="24"/>
          <w:szCs w:val="24"/>
        </w:rPr>
        <w:t xml:space="preserve">дней до дня </w:t>
      </w:r>
      <w:r w:rsidR="00CD4459" w:rsidRPr="003F38DC">
        <w:rPr>
          <w:sz w:val="24"/>
          <w:szCs w:val="24"/>
        </w:rPr>
        <w:t>начала его</w:t>
      </w:r>
      <w:r w:rsidRPr="003F38DC">
        <w:rPr>
          <w:sz w:val="24"/>
          <w:szCs w:val="24"/>
        </w:rPr>
        <w:t xml:space="preserve"> проведения.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Проведение голосования организует и обеспечивает </w:t>
      </w:r>
      <w:r w:rsidR="00A34DDD" w:rsidRPr="003F38DC">
        <w:rPr>
          <w:sz w:val="24"/>
          <w:szCs w:val="24"/>
        </w:rPr>
        <w:t>муниципальная общественная комиссия.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Общественная комиссия:</w:t>
      </w:r>
    </w:p>
    <w:p w:rsidR="002E0448" w:rsidRPr="003F38DC" w:rsidRDefault="00A34DDD" w:rsidP="00812C98">
      <w:pPr>
        <w:pStyle w:val="20"/>
        <w:numPr>
          <w:ilvl w:val="0"/>
          <w:numId w:val="7"/>
        </w:numPr>
        <w:shd w:val="clear" w:color="auto" w:fill="auto"/>
        <w:tabs>
          <w:tab w:val="left" w:pos="921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При необходимости </w:t>
      </w:r>
      <w:r w:rsidR="00826F8B" w:rsidRPr="003F38DC">
        <w:rPr>
          <w:sz w:val="24"/>
          <w:szCs w:val="24"/>
        </w:rPr>
        <w:t>обеспечивает изготовление документов для проведения голосования (</w:t>
      </w:r>
      <w:r w:rsidRPr="003F38DC">
        <w:rPr>
          <w:sz w:val="24"/>
          <w:szCs w:val="24"/>
        </w:rPr>
        <w:t xml:space="preserve">карточки для голосования, опросные листы и другие формы </w:t>
      </w:r>
      <w:r w:rsidR="00826F8B" w:rsidRPr="003F38DC">
        <w:rPr>
          <w:sz w:val="24"/>
          <w:szCs w:val="24"/>
        </w:rPr>
        <w:t>голосования);</w:t>
      </w:r>
    </w:p>
    <w:p w:rsidR="002E0448" w:rsidRPr="003F38DC" w:rsidRDefault="00A34DDD" w:rsidP="00812C98">
      <w:pPr>
        <w:pStyle w:val="20"/>
        <w:numPr>
          <w:ilvl w:val="0"/>
          <w:numId w:val="8"/>
        </w:numPr>
        <w:shd w:val="clear" w:color="auto" w:fill="auto"/>
        <w:tabs>
          <w:tab w:val="left" w:pos="904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при необходимости </w:t>
      </w:r>
      <w:r w:rsidR="00826F8B" w:rsidRPr="003F38DC">
        <w:rPr>
          <w:sz w:val="24"/>
          <w:szCs w:val="24"/>
        </w:rPr>
        <w:t xml:space="preserve">формирует территориальные счетные комиссии и оборудует пункты </w:t>
      </w:r>
      <w:r w:rsidR="00826F8B" w:rsidRPr="003F38DC">
        <w:rPr>
          <w:sz w:val="24"/>
          <w:szCs w:val="24"/>
        </w:rPr>
        <w:lastRenderedPageBreak/>
        <w:t>голосования;</w:t>
      </w:r>
    </w:p>
    <w:p w:rsidR="002E0448" w:rsidRPr="003F38DC" w:rsidRDefault="00826F8B" w:rsidP="00812C98">
      <w:pPr>
        <w:pStyle w:val="20"/>
        <w:numPr>
          <w:ilvl w:val="0"/>
          <w:numId w:val="8"/>
        </w:numPr>
        <w:shd w:val="clear" w:color="auto" w:fill="auto"/>
        <w:tabs>
          <w:tab w:val="left" w:pos="904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рассматривает обращения граждан по вопросам, связанным с проведением голосования;</w:t>
      </w:r>
    </w:p>
    <w:p w:rsidR="002E0448" w:rsidRPr="003F38DC" w:rsidRDefault="00826F8B" w:rsidP="00812C98">
      <w:pPr>
        <w:pStyle w:val="20"/>
        <w:numPr>
          <w:ilvl w:val="0"/>
          <w:numId w:val="8"/>
        </w:numPr>
        <w:shd w:val="clear" w:color="auto" w:fill="auto"/>
        <w:tabs>
          <w:tab w:val="left" w:pos="947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осуществляет иные полномочия, определенные настоящим Порядком.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876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Количественный состав членов территориальных счетных комиссий определяется </w:t>
      </w:r>
      <w:r w:rsidR="00A34DDD" w:rsidRPr="003F38DC">
        <w:rPr>
          <w:sz w:val="24"/>
          <w:szCs w:val="24"/>
        </w:rPr>
        <w:t xml:space="preserve">муниципальной </w:t>
      </w:r>
      <w:r w:rsidRPr="003F38DC">
        <w:rPr>
          <w:sz w:val="24"/>
          <w:szCs w:val="24"/>
        </w:rPr>
        <w:t>общественной комиссией и должен быть не менее трех членов комиссии.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885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Голосование по общественным территориям </w:t>
      </w:r>
      <w:r w:rsidR="00417303" w:rsidRPr="003F38DC">
        <w:rPr>
          <w:sz w:val="24"/>
          <w:szCs w:val="24"/>
        </w:rPr>
        <w:t>является</w:t>
      </w:r>
      <w:r w:rsidRPr="003F38DC">
        <w:rPr>
          <w:sz w:val="24"/>
          <w:szCs w:val="24"/>
        </w:rPr>
        <w:t xml:space="preserve"> </w:t>
      </w:r>
      <w:r w:rsidR="00417303" w:rsidRPr="003F38DC">
        <w:rPr>
          <w:sz w:val="24"/>
          <w:szCs w:val="24"/>
        </w:rPr>
        <w:t>рейтинговым</w:t>
      </w:r>
      <w:r w:rsidRPr="003F38DC">
        <w:rPr>
          <w:sz w:val="24"/>
          <w:szCs w:val="24"/>
        </w:rPr>
        <w:t>.</w:t>
      </w:r>
    </w:p>
    <w:p w:rsidR="002E0448" w:rsidRPr="003F38DC" w:rsidRDefault="00417303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В случае открытого голосования ч</w:t>
      </w:r>
      <w:r w:rsidR="00826F8B" w:rsidRPr="003F38DC">
        <w:rPr>
          <w:sz w:val="24"/>
          <w:szCs w:val="24"/>
        </w:rPr>
        <w:t xml:space="preserve">лены территориальных счетных комиссий </w:t>
      </w:r>
      <w:r w:rsidRPr="003F38DC">
        <w:rPr>
          <w:sz w:val="24"/>
          <w:szCs w:val="24"/>
        </w:rPr>
        <w:t xml:space="preserve">могут </w:t>
      </w:r>
      <w:r w:rsidR="00826F8B" w:rsidRPr="003F38DC">
        <w:rPr>
          <w:sz w:val="24"/>
          <w:szCs w:val="24"/>
        </w:rPr>
        <w:t>составля</w:t>
      </w:r>
      <w:r w:rsidRPr="003F38DC">
        <w:rPr>
          <w:sz w:val="24"/>
          <w:szCs w:val="24"/>
        </w:rPr>
        <w:t>ть</w:t>
      </w:r>
      <w:r w:rsidR="00826F8B" w:rsidRPr="003F38DC">
        <w:rPr>
          <w:sz w:val="24"/>
          <w:szCs w:val="24"/>
        </w:rPr>
        <w:t xml:space="preserve"> список граждан, пришедших на пункт голосования (счетный участок) (далее </w:t>
      </w:r>
      <w:r w:rsidR="00826F8B" w:rsidRPr="003F38DC">
        <w:rPr>
          <w:rStyle w:val="24"/>
          <w:sz w:val="24"/>
          <w:szCs w:val="24"/>
        </w:rPr>
        <w:t xml:space="preserve">- </w:t>
      </w:r>
      <w:r w:rsidR="00826F8B" w:rsidRPr="003F38DC">
        <w:rPr>
          <w:sz w:val="24"/>
          <w:szCs w:val="24"/>
        </w:rPr>
        <w:t>список).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</w:t>
      </w:r>
      <w:r w:rsidRPr="003F38DC">
        <w:rPr>
          <w:rStyle w:val="23"/>
          <w:sz w:val="24"/>
          <w:szCs w:val="24"/>
        </w:rPr>
        <w:t xml:space="preserve">- </w:t>
      </w:r>
      <w:r w:rsidRPr="003F38DC">
        <w:rPr>
          <w:sz w:val="24"/>
          <w:szCs w:val="24"/>
        </w:rPr>
        <w:t>участник голосования). В списке рекомендуется указывать фамилию, имя и отчество (последнее - при</w:t>
      </w:r>
      <w:r w:rsidR="00417303" w:rsidRPr="003F38DC">
        <w:rPr>
          <w:sz w:val="24"/>
          <w:szCs w:val="24"/>
        </w:rPr>
        <w:t xml:space="preserve"> наличии) участника голосования</w:t>
      </w:r>
      <w:r w:rsidRPr="003F38DC">
        <w:rPr>
          <w:sz w:val="24"/>
          <w:szCs w:val="24"/>
        </w:rPr>
        <w:t>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В списке могут быть также предусмотрены, в том числе:</w:t>
      </w:r>
    </w:p>
    <w:p w:rsidR="002E0448" w:rsidRPr="003F38DC" w:rsidRDefault="00826F8B" w:rsidP="00812C98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графа для проставления участником г</w:t>
      </w:r>
      <w:r w:rsidR="00417303" w:rsidRPr="003F38DC">
        <w:rPr>
          <w:sz w:val="24"/>
          <w:szCs w:val="24"/>
        </w:rPr>
        <w:t>олосования подписи за полученную им карточку для голосования</w:t>
      </w:r>
      <w:r w:rsidRPr="003F38DC">
        <w:rPr>
          <w:sz w:val="24"/>
          <w:szCs w:val="24"/>
        </w:rPr>
        <w:t>;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По истечении периода проведения голосования председатель </w:t>
      </w:r>
      <w:r w:rsidR="00417303" w:rsidRPr="003F38DC">
        <w:rPr>
          <w:sz w:val="24"/>
          <w:szCs w:val="24"/>
        </w:rPr>
        <w:t>муниципальной общественной комиссии объявляет результаты проведения голосования.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firstLine="5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</w:t>
      </w:r>
      <w:proofErr w:type="gramStart"/>
      <w:r w:rsidRPr="003F38DC">
        <w:rPr>
          <w:sz w:val="24"/>
          <w:szCs w:val="24"/>
        </w:rPr>
        <w:t>на включение</w:t>
      </w:r>
      <w:proofErr w:type="gramEnd"/>
      <w:r w:rsidRPr="003F38DC">
        <w:rPr>
          <w:sz w:val="24"/>
          <w:szCs w:val="24"/>
        </w:rPr>
        <w:t xml:space="preserve"> которого в голосование поступила раньше.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По решению </w:t>
      </w:r>
      <w:r w:rsidR="00EE326C" w:rsidRPr="003F38DC">
        <w:rPr>
          <w:sz w:val="24"/>
          <w:szCs w:val="24"/>
        </w:rPr>
        <w:t xml:space="preserve">муниципальной </w:t>
      </w:r>
      <w:r w:rsidRPr="003F38DC">
        <w:rPr>
          <w:sz w:val="24"/>
          <w:szCs w:val="24"/>
        </w:rPr>
        <w:t>общественной комиссии подсчет голосов участников голосования может осуществляться в общественной комиссии.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Жалобы, обращения, связанные с проведением голосования, подаются в </w:t>
      </w:r>
      <w:r w:rsidR="00EE326C" w:rsidRPr="003F38DC">
        <w:rPr>
          <w:sz w:val="24"/>
          <w:szCs w:val="24"/>
        </w:rPr>
        <w:t xml:space="preserve">муниципальную </w:t>
      </w:r>
      <w:r w:rsidRPr="003F38DC">
        <w:rPr>
          <w:sz w:val="24"/>
          <w:szCs w:val="24"/>
        </w:rPr>
        <w:t>общественную комиссию. Комиссия регистрирует жалобы, обращения и</w:t>
      </w:r>
      <w:r w:rsidR="00EE326C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рассматривает их на своем заседании в течение</w:t>
      </w:r>
      <w:r w:rsidR="00D07988" w:rsidRPr="003F38DC">
        <w:rPr>
          <w:sz w:val="24"/>
          <w:szCs w:val="24"/>
        </w:rPr>
        <w:t xml:space="preserve"> 30 д</w:t>
      </w:r>
      <w:r w:rsidRPr="003F38DC">
        <w:rPr>
          <w:sz w:val="24"/>
          <w:szCs w:val="24"/>
        </w:rPr>
        <w:t xml:space="preserve">ней </w:t>
      </w:r>
      <w:r w:rsidRPr="003F38DC">
        <w:rPr>
          <w:rStyle w:val="23"/>
          <w:sz w:val="24"/>
          <w:szCs w:val="24"/>
        </w:rPr>
        <w:t xml:space="preserve">- </w:t>
      </w:r>
      <w:r w:rsidRPr="003F38DC">
        <w:rPr>
          <w:sz w:val="24"/>
          <w:szCs w:val="24"/>
        </w:rPr>
        <w:t>в период подготовки к</w:t>
      </w:r>
      <w:r w:rsidR="00EE326C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 xml:space="preserve">голосованию, а в день голосования </w:t>
      </w:r>
      <w:r w:rsidRPr="003F38DC">
        <w:rPr>
          <w:rStyle w:val="24"/>
          <w:sz w:val="24"/>
          <w:szCs w:val="24"/>
        </w:rPr>
        <w:t xml:space="preserve">- </w:t>
      </w:r>
      <w:r w:rsidRPr="003F38DC">
        <w:rPr>
          <w:sz w:val="24"/>
          <w:szCs w:val="24"/>
        </w:rPr>
        <w:t xml:space="preserve">непосредственно в день обращения. </w:t>
      </w:r>
      <w:r w:rsidR="00EE326C" w:rsidRPr="003F38DC">
        <w:rPr>
          <w:sz w:val="24"/>
          <w:szCs w:val="24"/>
        </w:rPr>
        <w:t>В случае</w:t>
      </w:r>
      <w:r w:rsidRPr="003F38DC">
        <w:rPr>
          <w:sz w:val="24"/>
          <w:szCs w:val="24"/>
        </w:rPr>
        <w:t xml:space="preserve"> если жалоба поступила после проведения дня голосования она подлежит</w:t>
      </w:r>
      <w:r w:rsidR="00EE326C" w:rsidRPr="003F38DC">
        <w:rPr>
          <w:sz w:val="24"/>
          <w:szCs w:val="24"/>
        </w:rPr>
        <w:t xml:space="preserve"> рассмотрению в течение</w:t>
      </w:r>
      <w:r w:rsidR="00D07988" w:rsidRPr="003F38DC">
        <w:rPr>
          <w:sz w:val="24"/>
          <w:szCs w:val="24"/>
        </w:rPr>
        <w:t xml:space="preserve"> 30 </w:t>
      </w:r>
      <w:r w:rsidRPr="003F38DC">
        <w:rPr>
          <w:sz w:val="24"/>
          <w:szCs w:val="24"/>
        </w:rPr>
        <w:t>дней с момента поступления. По итогам рассмотрения</w:t>
      </w:r>
      <w:r w:rsidR="00EE326C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</w:t>
      </w:r>
      <w:r w:rsidR="00EE326C" w:rsidRPr="003F38DC">
        <w:rPr>
          <w:sz w:val="24"/>
          <w:szCs w:val="24"/>
        </w:rPr>
        <w:t>альном образовании) указываются:</w:t>
      </w:r>
    </w:p>
    <w:p w:rsidR="002E0448" w:rsidRPr="003F38DC" w:rsidRDefault="00826F8B" w:rsidP="00812C98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число граждан, принявших участие в голосовании;</w:t>
      </w:r>
    </w:p>
    <w:p w:rsidR="002E0448" w:rsidRPr="003F38DC" w:rsidRDefault="00826F8B" w:rsidP="00812C98">
      <w:pPr>
        <w:pStyle w:val="20"/>
        <w:numPr>
          <w:ilvl w:val="0"/>
          <w:numId w:val="9"/>
        </w:numPr>
        <w:shd w:val="clear" w:color="auto" w:fill="auto"/>
        <w:tabs>
          <w:tab w:val="left" w:pos="971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результаты голосования (итоги голосования) в виде рейтинговой таблицы общественных террит</w:t>
      </w:r>
      <w:r w:rsidR="00EE326C" w:rsidRPr="003F38DC">
        <w:rPr>
          <w:sz w:val="24"/>
          <w:szCs w:val="24"/>
        </w:rPr>
        <w:t>орий, вынесенных на голосование</w:t>
      </w:r>
      <w:r w:rsidRPr="003F38DC">
        <w:rPr>
          <w:sz w:val="24"/>
          <w:szCs w:val="24"/>
        </w:rPr>
        <w:t>;</w:t>
      </w:r>
    </w:p>
    <w:p w:rsidR="002E0448" w:rsidRPr="003F38DC" w:rsidRDefault="00826F8B" w:rsidP="00812C98">
      <w:pPr>
        <w:pStyle w:val="20"/>
        <w:numPr>
          <w:ilvl w:val="0"/>
          <w:numId w:val="9"/>
        </w:numPr>
        <w:shd w:val="clear" w:color="auto" w:fill="auto"/>
        <w:tabs>
          <w:tab w:val="left" w:pos="951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иные данные по усмотрению соответствующей комиссии.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181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Установление итогов голосования по общественным территориям производится </w:t>
      </w:r>
      <w:r w:rsidR="00EE326C" w:rsidRPr="003F38DC">
        <w:rPr>
          <w:sz w:val="24"/>
          <w:szCs w:val="24"/>
        </w:rPr>
        <w:t xml:space="preserve">муниципальной </w:t>
      </w:r>
      <w:r w:rsidRPr="003F38DC">
        <w:rPr>
          <w:sz w:val="24"/>
          <w:szCs w:val="24"/>
        </w:rPr>
        <w:t xml:space="preserve">общественной комиссией </w:t>
      </w:r>
      <w:r w:rsidR="00EE326C" w:rsidRPr="003F38DC">
        <w:rPr>
          <w:sz w:val="24"/>
          <w:szCs w:val="24"/>
        </w:rPr>
        <w:t>с учетом</w:t>
      </w:r>
      <w:r w:rsidRPr="003F38DC">
        <w:rPr>
          <w:sz w:val="24"/>
          <w:szCs w:val="24"/>
        </w:rPr>
        <w:t xml:space="preserve"> протоколов т</w:t>
      </w:r>
      <w:r w:rsidR="00EE326C" w:rsidRPr="003F38DC">
        <w:rPr>
          <w:sz w:val="24"/>
          <w:szCs w:val="24"/>
        </w:rPr>
        <w:t>ерриториальных счетных комиссий</w:t>
      </w:r>
      <w:r w:rsidRPr="003F38DC">
        <w:rPr>
          <w:sz w:val="24"/>
          <w:szCs w:val="24"/>
        </w:rPr>
        <w:t xml:space="preserve"> и оформляется итоговым протоколом </w:t>
      </w:r>
      <w:r w:rsidR="00EE326C" w:rsidRPr="003F38DC">
        <w:rPr>
          <w:sz w:val="24"/>
          <w:szCs w:val="24"/>
        </w:rPr>
        <w:t xml:space="preserve">муниципальной </w:t>
      </w:r>
      <w:r w:rsidRPr="003F38DC">
        <w:rPr>
          <w:sz w:val="24"/>
          <w:szCs w:val="24"/>
        </w:rPr>
        <w:t>общественной комиссии.</w:t>
      </w:r>
    </w:p>
    <w:p w:rsidR="002E0448" w:rsidRPr="003F38DC" w:rsidRDefault="00826F8B" w:rsidP="00812C98">
      <w:pPr>
        <w:pStyle w:val="20"/>
        <w:shd w:val="clear" w:color="auto" w:fill="auto"/>
        <w:tabs>
          <w:tab w:val="left" w:leader="underscore" w:pos="2846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lastRenderedPageBreak/>
        <w:t>Установление итогов голосования общественной ком</w:t>
      </w:r>
      <w:r w:rsidR="00EE326C" w:rsidRPr="003F38DC">
        <w:rPr>
          <w:sz w:val="24"/>
          <w:szCs w:val="24"/>
        </w:rPr>
        <w:t xml:space="preserve">иссией производится не позднее </w:t>
      </w:r>
      <w:r w:rsidRPr="003F38DC">
        <w:rPr>
          <w:sz w:val="24"/>
          <w:szCs w:val="24"/>
        </w:rPr>
        <w:t>чем через</w:t>
      </w:r>
      <w:r w:rsidR="00D07988" w:rsidRPr="003F38DC">
        <w:rPr>
          <w:sz w:val="24"/>
          <w:szCs w:val="24"/>
        </w:rPr>
        <w:t xml:space="preserve"> 3 </w:t>
      </w:r>
      <w:r w:rsidR="00EE326C" w:rsidRPr="003F38DC">
        <w:rPr>
          <w:sz w:val="24"/>
          <w:szCs w:val="24"/>
        </w:rPr>
        <w:t xml:space="preserve">дня </w:t>
      </w:r>
      <w:r w:rsidRPr="003F38DC">
        <w:rPr>
          <w:sz w:val="24"/>
          <w:szCs w:val="24"/>
        </w:rPr>
        <w:t>со дня проведения голосования.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После оформления итогов голосования по общественным территориям председатель </w:t>
      </w:r>
      <w:r w:rsidR="00EE326C" w:rsidRPr="003F38DC">
        <w:rPr>
          <w:sz w:val="24"/>
          <w:szCs w:val="24"/>
        </w:rPr>
        <w:t xml:space="preserve">муниципальной </w:t>
      </w:r>
      <w:r w:rsidRPr="003F38DC">
        <w:rPr>
          <w:sz w:val="24"/>
          <w:szCs w:val="24"/>
        </w:rPr>
        <w:t xml:space="preserve">общественной комиссии представляет главе </w:t>
      </w:r>
      <w:r w:rsidR="00EE326C" w:rsidRPr="003F38DC">
        <w:rPr>
          <w:sz w:val="24"/>
          <w:szCs w:val="24"/>
        </w:rPr>
        <w:t xml:space="preserve">администрации </w:t>
      </w:r>
      <w:r w:rsidRPr="003F38DC">
        <w:rPr>
          <w:sz w:val="24"/>
          <w:szCs w:val="24"/>
        </w:rPr>
        <w:t>муниципального образования итоговый прот</w:t>
      </w:r>
      <w:r w:rsidR="00EE326C" w:rsidRPr="003F38DC">
        <w:rPr>
          <w:sz w:val="24"/>
          <w:szCs w:val="24"/>
        </w:rPr>
        <w:t>окол результатов голосования</w:t>
      </w:r>
      <w:r w:rsidRPr="003F38DC">
        <w:rPr>
          <w:sz w:val="24"/>
          <w:szCs w:val="24"/>
        </w:rPr>
        <w:t>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Итоговый протокол общественной комиссии печатается на листах формата А4. Каждый лист итогового протокола должен быть пронумерован, подписан всеми присутствовавшими при установлении итогов голосования членами</w:t>
      </w:r>
      <w:r w:rsidR="00EE326C" w:rsidRPr="003F38DC">
        <w:rPr>
          <w:sz w:val="24"/>
          <w:szCs w:val="24"/>
        </w:rPr>
        <w:t xml:space="preserve"> муниципальной</w:t>
      </w:r>
      <w:r w:rsidRPr="003F38DC">
        <w:rPr>
          <w:sz w:val="24"/>
          <w:szCs w:val="24"/>
        </w:rPr>
        <w:t xml:space="preserve"> общественной комиссии, заверен печатью администрации муниципального образования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firstLine="60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2E0448" w:rsidRPr="003F38DC" w:rsidRDefault="00826F8B" w:rsidP="00812C98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firstLine="600"/>
        <w:jc w:val="both"/>
        <w:rPr>
          <w:sz w:val="24"/>
          <w:szCs w:val="24"/>
        </w:rPr>
        <w:sectPr w:rsidR="002E0448" w:rsidRPr="003F38DC" w:rsidSect="00F82EBF">
          <w:footerReference w:type="even" r:id="rId8"/>
          <w:headerReference w:type="first" r:id="rId9"/>
          <w:pgSz w:w="11900" w:h="16840"/>
          <w:pgMar w:top="568" w:right="549" w:bottom="1244" w:left="1099" w:header="0" w:footer="3" w:gutter="0"/>
          <w:cols w:space="720"/>
          <w:noEndnote/>
          <w:titlePg/>
          <w:docGrid w:linePitch="360"/>
        </w:sectPr>
      </w:pPr>
      <w:r w:rsidRPr="003F38DC">
        <w:rPr>
          <w:sz w:val="24"/>
          <w:szCs w:val="24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1B4ABA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 w:rsidRPr="003F38DC">
        <w:rPr>
          <w:sz w:val="24"/>
        </w:rPr>
        <w:lastRenderedPageBreak/>
        <w:t xml:space="preserve">Приложение № </w:t>
      </w:r>
      <w:r>
        <w:rPr>
          <w:sz w:val="24"/>
        </w:rPr>
        <w:t xml:space="preserve">2 </w:t>
      </w:r>
      <w:r w:rsidRPr="003F38DC">
        <w:rPr>
          <w:sz w:val="24"/>
        </w:rPr>
        <w:t>к постановлению</w:t>
      </w:r>
      <w:r>
        <w:rPr>
          <w:sz w:val="24"/>
        </w:rPr>
        <w:t xml:space="preserve"> администрации </w:t>
      </w:r>
    </w:p>
    <w:p w:rsidR="001B4ABA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сельское поселение </w:t>
      </w:r>
    </w:p>
    <w:p w:rsidR="001B4ABA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>
        <w:rPr>
          <w:sz w:val="24"/>
        </w:rPr>
        <w:t xml:space="preserve">муниципального образования Приозерский муниципальный район </w:t>
      </w:r>
    </w:p>
    <w:p w:rsidR="001B4ABA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>
        <w:rPr>
          <w:sz w:val="24"/>
        </w:rPr>
        <w:t xml:space="preserve">Ленинградской области </w:t>
      </w:r>
    </w:p>
    <w:p w:rsidR="001B4ABA" w:rsidRPr="003F38DC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 w:rsidRPr="003F38DC">
        <w:rPr>
          <w:sz w:val="24"/>
        </w:rPr>
        <w:t xml:space="preserve"> от 04 </w:t>
      </w:r>
      <w:proofErr w:type="gramStart"/>
      <w:r w:rsidRPr="003F38DC">
        <w:rPr>
          <w:sz w:val="24"/>
        </w:rPr>
        <w:t>февраля  2017</w:t>
      </w:r>
      <w:proofErr w:type="gramEnd"/>
      <w:r w:rsidRPr="003F38DC">
        <w:rPr>
          <w:sz w:val="24"/>
        </w:rPr>
        <w:t xml:space="preserve"> года № 28</w:t>
      </w:r>
    </w:p>
    <w:p w:rsidR="001B4ABA" w:rsidRDefault="001B4ABA">
      <w:pPr>
        <w:pStyle w:val="80"/>
        <w:shd w:val="clear" w:color="auto" w:fill="auto"/>
        <w:spacing w:after="0"/>
        <w:rPr>
          <w:sz w:val="24"/>
          <w:szCs w:val="24"/>
        </w:rPr>
      </w:pPr>
    </w:p>
    <w:p w:rsidR="002E0448" w:rsidRPr="003F38DC" w:rsidRDefault="00826F8B">
      <w:pPr>
        <w:pStyle w:val="80"/>
        <w:shd w:val="clear" w:color="auto" w:fill="auto"/>
        <w:spacing w:after="0"/>
        <w:rPr>
          <w:sz w:val="24"/>
          <w:szCs w:val="24"/>
        </w:rPr>
      </w:pPr>
      <w:r w:rsidRPr="003F38DC">
        <w:rPr>
          <w:sz w:val="24"/>
          <w:szCs w:val="24"/>
        </w:rPr>
        <w:t>Форма</w:t>
      </w:r>
    </w:p>
    <w:p w:rsidR="00E746A4" w:rsidRPr="003F38DC" w:rsidRDefault="00826F8B" w:rsidP="00DB2F65">
      <w:pPr>
        <w:pStyle w:val="80"/>
        <w:shd w:val="clear" w:color="auto" w:fill="auto"/>
        <w:spacing w:after="0"/>
        <w:rPr>
          <w:sz w:val="24"/>
          <w:szCs w:val="24"/>
        </w:rPr>
      </w:pPr>
      <w:r w:rsidRPr="003F38DC">
        <w:rPr>
          <w:sz w:val="24"/>
          <w:szCs w:val="24"/>
        </w:rPr>
        <w:t>итогового протокола территориальной счетной комиссии о результатах</w:t>
      </w:r>
      <w:r w:rsidRPr="003F38DC">
        <w:rPr>
          <w:sz w:val="24"/>
          <w:szCs w:val="24"/>
        </w:rPr>
        <w:br/>
        <w:t>рейтингового голосования по проектам благоустройства общественных</w:t>
      </w:r>
      <w:r w:rsidRPr="003F38DC">
        <w:rPr>
          <w:sz w:val="24"/>
          <w:szCs w:val="24"/>
        </w:rPr>
        <w:br/>
        <w:t>территорий муниципального образования, подлежащих благоустройству в</w:t>
      </w:r>
      <w:r w:rsidRPr="003F38DC">
        <w:rPr>
          <w:sz w:val="24"/>
          <w:szCs w:val="24"/>
        </w:rPr>
        <w:br/>
        <w:t xml:space="preserve">первоочередном </w:t>
      </w:r>
      <w:r w:rsidR="00D419F6" w:rsidRPr="003F38DC">
        <w:rPr>
          <w:sz w:val="24"/>
          <w:szCs w:val="24"/>
        </w:rPr>
        <w:t>порядке</w:t>
      </w:r>
    </w:p>
    <w:p w:rsidR="00DB2F65" w:rsidRPr="003F38DC" w:rsidRDefault="00DB2F65" w:rsidP="00DB2F65">
      <w:pPr>
        <w:pStyle w:val="80"/>
        <w:shd w:val="clear" w:color="auto" w:fill="auto"/>
        <w:spacing w:after="0"/>
        <w:rPr>
          <w:sz w:val="24"/>
          <w:szCs w:val="24"/>
        </w:rPr>
      </w:pPr>
    </w:p>
    <w:p w:rsidR="002E0448" w:rsidRPr="003F38DC" w:rsidRDefault="00826F8B" w:rsidP="00812C98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  <w:r w:rsidRPr="003F38DC">
        <w:rPr>
          <w:sz w:val="24"/>
          <w:szCs w:val="24"/>
        </w:rPr>
        <w:t>Экземпляр №</w:t>
      </w:r>
      <w:r w:rsidRPr="003F38DC">
        <w:rPr>
          <w:sz w:val="24"/>
          <w:szCs w:val="24"/>
        </w:rPr>
        <w:tab/>
      </w:r>
    </w:p>
    <w:p w:rsidR="00E746A4" w:rsidRPr="003F38DC" w:rsidRDefault="00826F8B" w:rsidP="00812C98">
      <w:pPr>
        <w:pStyle w:val="20"/>
        <w:shd w:val="clear" w:color="auto" w:fill="auto"/>
        <w:tabs>
          <w:tab w:val="left" w:leader="underscore" w:pos="4054"/>
          <w:tab w:val="left" w:leader="underscore" w:pos="5518"/>
          <w:tab w:val="left" w:leader="underscore" w:pos="6151"/>
        </w:tabs>
        <w:spacing w:line="240" w:lineRule="auto"/>
        <w:ind w:left="180" w:firstLine="78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голосование по проектам благоустройства общественных территорий муниципального образования, подлежащих благоустройству в первоочередном порядке </w:t>
      </w:r>
      <w:r w:rsidR="00923E6E" w:rsidRPr="003F38DC">
        <w:rPr>
          <w:sz w:val="24"/>
          <w:szCs w:val="24"/>
        </w:rPr>
        <w:t>в соответствии с муниципаль</w:t>
      </w:r>
      <w:r w:rsidR="00D419F6" w:rsidRPr="003F38DC">
        <w:rPr>
          <w:sz w:val="24"/>
          <w:szCs w:val="24"/>
        </w:rPr>
        <w:t>ной программой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3F38DC">
        <w:rPr>
          <w:sz w:val="24"/>
          <w:szCs w:val="24"/>
        </w:rPr>
        <w:t>ИТОГОВЫЙ ПРОТОКОЛ</w:t>
      </w:r>
      <w:r w:rsidRPr="003F38DC">
        <w:rPr>
          <w:sz w:val="24"/>
          <w:szCs w:val="24"/>
        </w:rPr>
        <w:br/>
        <w:t>территориальной счетной комиссии</w:t>
      </w:r>
      <w:r w:rsidRPr="003F38DC">
        <w:rPr>
          <w:sz w:val="24"/>
          <w:szCs w:val="24"/>
        </w:rPr>
        <w:br/>
        <w:t>о результатах голосования</w:t>
      </w:r>
    </w:p>
    <w:p w:rsidR="00E746A4" w:rsidRPr="003F38DC" w:rsidRDefault="00826F8B" w:rsidP="00812C98">
      <w:pPr>
        <w:pStyle w:val="20"/>
        <w:shd w:val="clear" w:color="auto" w:fill="auto"/>
        <w:tabs>
          <w:tab w:val="left" w:leader="underscore" w:pos="8282"/>
        </w:tabs>
        <w:spacing w:line="240" w:lineRule="auto"/>
        <w:ind w:left="1960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Территориальная счетная комиссия №</w:t>
      </w:r>
      <w:r w:rsidRPr="003F38DC">
        <w:rPr>
          <w:sz w:val="24"/>
          <w:szCs w:val="24"/>
        </w:rPr>
        <w:tab/>
      </w:r>
    </w:p>
    <w:p w:rsidR="00DB2F65" w:rsidRPr="003F38DC" w:rsidRDefault="00826F8B" w:rsidP="00812C98">
      <w:pPr>
        <w:pStyle w:val="20"/>
        <w:numPr>
          <w:ilvl w:val="0"/>
          <w:numId w:val="10"/>
        </w:numPr>
        <w:shd w:val="clear" w:color="auto" w:fill="auto"/>
        <w:tabs>
          <w:tab w:val="left" w:pos="352"/>
          <w:tab w:val="left" w:pos="7490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Число граждан, внесенных в список</w:t>
      </w:r>
      <w:r w:rsidRPr="003F38DC">
        <w:rPr>
          <w:sz w:val="24"/>
          <w:szCs w:val="24"/>
        </w:rPr>
        <w:tab/>
      </w:r>
    </w:p>
    <w:p w:rsidR="002E0448" w:rsidRPr="003F38DC" w:rsidRDefault="00826F8B" w:rsidP="00812C98">
      <w:pPr>
        <w:pStyle w:val="20"/>
        <w:shd w:val="clear" w:color="auto" w:fill="auto"/>
        <w:tabs>
          <w:tab w:val="left" w:pos="352"/>
          <w:tab w:val="left" w:pos="7490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голосования на момент окончания</w:t>
      </w:r>
      <w:r w:rsidR="00DB2F65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голосования</w:t>
      </w:r>
    </w:p>
    <w:p w:rsidR="00D419F6" w:rsidRPr="003F38DC" w:rsidRDefault="00D419F6" w:rsidP="00812C98">
      <w:pPr>
        <w:pStyle w:val="20"/>
        <w:shd w:val="clear" w:color="auto" w:fill="auto"/>
        <w:tabs>
          <w:tab w:val="left" w:pos="352"/>
          <w:tab w:val="left" w:pos="7490"/>
        </w:tabs>
        <w:spacing w:line="240" w:lineRule="auto"/>
        <w:jc w:val="both"/>
        <w:rPr>
          <w:sz w:val="24"/>
          <w:szCs w:val="24"/>
        </w:rPr>
      </w:pPr>
    </w:p>
    <w:p w:rsidR="00DB2F65" w:rsidRPr="003F38DC" w:rsidRDefault="00826F8B" w:rsidP="00812C98">
      <w:pPr>
        <w:pStyle w:val="20"/>
        <w:numPr>
          <w:ilvl w:val="0"/>
          <w:numId w:val="10"/>
        </w:numPr>
        <w:shd w:val="clear" w:color="auto" w:fill="auto"/>
        <w:tabs>
          <w:tab w:val="left" w:pos="371"/>
          <w:tab w:val="left" w:pos="9115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Чи</w:t>
      </w:r>
      <w:r w:rsidR="00E746A4" w:rsidRPr="003F38DC">
        <w:rPr>
          <w:sz w:val="24"/>
          <w:szCs w:val="24"/>
        </w:rPr>
        <w:t xml:space="preserve">сло документов для голосования, </w:t>
      </w:r>
      <w:r w:rsidRPr="003F38DC">
        <w:rPr>
          <w:sz w:val="24"/>
          <w:szCs w:val="24"/>
        </w:rPr>
        <w:t xml:space="preserve">выданных </w:t>
      </w:r>
    </w:p>
    <w:p w:rsidR="002E0448" w:rsidRPr="003F38DC" w:rsidRDefault="00826F8B" w:rsidP="00812C98">
      <w:pPr>
        <w:pStyle w:val="20"/>
        <w:shd w:val="clear" w:color="auto" w:fill="auto"/>
        <w:tabs>
          <w:tab w:val="left" w:pos="371"/>
          <w:tab w:val="left" w:pos="9115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территориальной счетной комиссией гражданам </w:t>
      </w:r>
    </w:p>
    <w:p w:rsidR="00D419F6" w:rsidRPr="003F38DC" w:rsidRDefault="00D419F6" w:rsidP="00812C98">
      <w:pPr>
        <w:pStyle w:val="20"/>
        <w:shd w:val="clear" w:color="auto" w:fill="auto"/>
        <w:tabs>
          <w:tab w:val="left" w:pos="371"/>
          <w:tab w:val="left" w:pos="9115"/>
        </w:tabs>
        <w:spacing w:line="240" w:lineRule="auto"/>
        <w:jc w:val="both"/>
        <w:rPr>
          <w:sz w:val="24"/>
          <w:szCs w:val="24"/>
        </w:rPr>
      </w:pPr>
    </w:p>
    <w:p w:rsidR="006135C8" w:rsidRPr="003F38DC" w:rsidRDefault="00826F8B" w:rsidP="00812C98">
      <w:pPr>
        <w:pStyle w:val="20"/>
        <w:numPr>
          <w:ilvl w:val="0"/>
          <w:numId w:val="10"/>
        </w:numPr>
        <w:shd w:val="clear" w:color="auto" w:fill="auto"/>
        <w:tabs>
          <w:tab w:val="left" w:pos="381"/>
          <w:tab w:val="left" w:pos="7490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Число заполненных документов для голосования,</w:t>
      </w:r>
      <w:r w:rsidR="006135C8" w:rsidRPr="003F38DC">
        <w:rPr>
          <w:sz w:val="24"/>
          <w:szCs w:val="24"/>
        </w:rPr>
        <w:t xml:space="preserve"> </w:t>
      </w:r>
    </w:p>
    <w:p w:rsidR="002E0448" w:rsidRDefault="00826F8B" w:rsidP="00812C98">
      <w:pPr>
        <w:pStyle w:val="20"/>
        <w:shd w:val="clear" w:color="auto" w:fill="auto"/>
        <w:tabs>
          <w:tab w:val="left" w:pos="381"/>
          <w:tab w:val="left" w:pos="7490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полученных членами территориальной</w:t>
      </w:r>
      <w:r w:rsidR="00D419F6" w:rsidRPr="003F38DC">
        <w:rPr>
          <w:sz w:val="24"/>
          <w:szCs w:val="24"/>
        </w:rPr>
        <w:t xml:space="preserve"> счетной комиссией</w:t>
      </w:r>
    </w:p>
    <w:p w:rsidR="001B4ABA" w:rsidRPr="003F38DC" w:rsidRDefault="001B4ABA" w:rsidP="00812C98">
      <w:pPr>
        <w:pStyle w:val="20"/>
        <w:shd w:val="clear" w:color="auto" w:fill="auto"/>
        <w:tabs>
          <w:tab w:val="left" w:pos="381"/>
          <w:tab w:val="left" w:pos="7490"/>
        </w:tabs>
        <w:spacing w:line="240" w:lineRule="auto"/>
        <w:jc w:val="both"/>
        <w:rPr>
          <w:sz w:val="24"/>
          <w:szCs w:val="24"/>
        </w:rPr>
      </w:pPr>
    </w:p>
    <w:tbl>
      <w:tblPr>
        <w:tblStyle w:val="af"/>
        <w:tblW w:w="10575" w:type="dxa"/>
        <w:tblLook w:val="04A0" w:firstRow="1" w:lastRow="0" w:firstColumn="1" w:lastColumn="0" w:noHBand="0" w:noVBand="1"/>
      </w:tblPr>
      <w:tblGrid>
        <w:gridCol w:w="3525"/>
        <w:gridCol w:w="3525"/>
        <w:gridCol w:w="3525"/>
      </w:tblGrid>
      <w:tr w:rsidR="001B4ABA" w:rsidTr="001B4ABA">
        <w:trPr>
          <w:trHeight w:val="609"/>
        </w:trPr>
        <w:tc>
          <w:tcPr>
            <w:tcW w:w="3525" w:type="dxa"/>
          </w:tcPr>
          <w:p w:rsidR="001B4ABA" w:rsidRDefault="001B4ABA" w:rsidP="00D419F6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5" w:type="dxa"/>
          </w:tcPr>
          <w:p w:rsidR="001B4ABA" w:rsidRDefault="001B4ABA" w:rsidP="00D419F6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общественной территории </w:t>
            </w:r>
          </w:p>
        </w:tc>
        <w:tc>
          <w:tcPr>
            <w:tcW w:w="3525" w:type="dxa"/>
          </w:tcPr>
          <w:p w:rsidR="001B4ABA" w:rsidRDefault="001B4ABA" w:rsidP="00D419F6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</w:t>
            </w:r>
          </w:p>
        </w:tc>
      </w:tr>
      <w:tr w:rsidR="001B4ABA" w:rsidTr="001B4ABA">
        <w:trPr>
          <w:trHeight w:val="419"/>
        </w:trPr>
        <w:tc>
          <w:tcPr>
            <w:tcW w:w="3525" w:type="dxa"/>
          </w:tcPr>
          <w:p w:rsidR="001B4ABA" w:rsidRDefault="001B4ABA" w:rsidP="00D419F6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1….</w:t>
            </w:r>
            <w:proofErr w:type="gramEnd"/>
          </w:p>
        </w:tc>
        <w:tc>
          <w:tcPr>
            <w:tcW w:w="3525" w:type="dxa"/>
          </w:tcPr>
          <w:p w:rsidR="001B4ABA" w:rsidRDefault="001B4ABA" w:rsidP="00D419F6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1B4ABA" w:rsidRDefault="001B4ABA" w:rsidP="00D419F6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B4ABA" w:rsidRPr="003F38DC" w:rsidRDefault="001B4ABA" w:rsidP="00DD7D63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D7D63" w:rsidRPr="003F38DC" w:rsidRDefault="00DD7D63" w:rsidP="00DD7D63">
      <w:pPr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Председатель территориальной</w:t>
      </w:r>
    </w:p>
    <w:p w:rsidR="00DD7D63" w:rsidRPr="003F38DC" w:rsidRDefault="00DD7D63" w:rsidP="00DD7D63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счетной комиссии</w:t>
      </w:r>
      <w:r w:rsidRPr="003F38DC">
        <w:rPr>
          <w:rFonts w:ascii="Times New Roman" w:eastAsia="Times New Roman" w:hAnsi="Times New Roman" w:cs="Times New Roman"/>
          <w:color w:val="auto"/>
        </w:rPr>
        <w:tab/>
      </w:r>
      <w:r w:rsidRPr="003F38DC">
        <w:rPr>
          <w:rFonts w:ascii="Times New Roman" w:eastAsia="Times New Roman" w:hAnsi="Times New Roman" w:cs="Times New Roman"/>
          <w:color w:val="auto"/>
        </w:rPr>
        <w:tab/>
      </w:r>
    </w:p>
    <w:p w:rsidR="00DD7D63" w:rsidRPr="003F38DC" w:rsidRDefault="00DD7D63" w:rsidP="00DD7D6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(ФИО)</w:t>
      </w:r>
      <w:r w:rsidRPr="003F38DC">
        <w:rPr>
          <w:rFonts w:ascii="Times New Roman" w:eastAsia="Times New Roman" w:hAnsi="Times New Roman" w:cs="Times New Roman"/>
          <w:color w:val="auto"/>
        </w:rPr>
        <w:tab/>
        <w:t>(подпись)</w:t>
      </w:r>
    </w:p>
    <w:p w:rsidR="00DD7D63" w:rsidRPr="003F38DC" w:rsidRDefault="00DD7D63" w:rsidP="00DD7D63">
      <w:pPr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Секретарь территориальной</w:t>
      </w:r>
    </w:p>
    <w:p w:rsidR="00DD7D63" w:rsidRPr="003F38DC" w:rsidRDefault="00DD7D63" w:rsidP="00DD7D63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счетной комиссии</w:t>
      </w:r>
      <w:r w:rsidRPr="003F38DC">
        <w:rPr>
          <w:rFonts w:ascii="Times New Roman" w:eastAsia="Times New Roman" w:hAnsi="Times New Roman" w:cs="Times New Roman"/>
          <w:color w:val="auto"/>
        </w:rPr>
        <w:tab/>
      </w:r>
      <w:r w:rsidRPr="003F38DC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3F38DC">
        <w:rPr>
          <w:rFonts w:ascii="Times New Roman" w:eastAsia="Times New Roman" w:hAnsi="Times New Roman" w:cs="Times New Roman"/>
          <w:color w:val="auto"/>
        </w:rPr>
        <w:tab/>
      </w:r>
    </w:p>
    <w:p w:rsidR="00DD7D63" w:rsidRPr="003F38DC" w:rsidRDefault="00DD7D63" w:rsidP="00DD7D6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(ФИО)</w:t>
      </w:r>
      <w:r w:rsidRPr="003F38DC">
        <w:rPr>
          <w:rFonts w:ascii="Times New Roman" w:eastAsia="Times New Roman" w:hAnsi="Times New Roman" w:cs="Times New Roman"/>
          <w:color w:val="auto"/>
        </w:rPr>
        <w:tab/>
        <w:t>(подпись)</w:t>
      </w:r>
    </w:p>
    <w:p w:rsidR="00DD7D63" w:rsidRPr="003F38DC" w:rsidRDefault="00DD7D63" w:rsidP="00DD7D63">
      <w:pPr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Члены территориальной счетной комиссии:</w:t>
      </w:r>
    </w:p>
    <w:p w:rsidR="00DD7D63" w:rsidRPr="003F38DC" w:rsidRDefault="00DD7D63" w:rsidP="00DD7D63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D7D63" w:rsidRPr="003F38DC" w:rsidRDefault="00DD7D63" w:rsidP="00DD7D63">
      <w:pPr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 xml:space="preserve">Протокол подписан  </w:t>
      </w:r>
      <w:proofErr w:type="gramStart"/>
      <w:r w:rsidRPr="003F38DC">
        <w:rPr>
          <w:rFonts w:ascii="Times New Roman" w:eastAsia="Times New Roman" w:hAnsi="Times New Roman" w:cs="Times New Roman"/>
          <w:color w:val="auto"/>
        </w:rPr>
        <w:t xml:space="preserve">   «</w:t>
      </w:r>
      <w:proofErr w:type="gramEnd"/>
      <w:r w:rsidRPr="003F38DC">
        <w:rPr>
          <w:rFonts w:ascii="Times New Roman" w:eastAsia="Times New Roman" w:hAnsi="Times New Roman" w:cs="Times New Roman"/>
          <w:color w:val="auto"/>
        </w:rPr>
        <w:t>дата»</w:t>
      </w:r>
    </w:p>
    <w:p w:rsidR="00D419F6" w:rsidRPr="003F38DC" w:rsidRDefault="00D419F6">
      <w:pPr>
        <w:pStyle w:val="20"/>
        <w:shd w:val="clear" w:color="auto" w:fill="auto"/>
        <w:tabs>
          <w:tab w:val="left" w:leader="underscore" w:pos="3082"/>
          <w:tab w:val="left" w:leader="underscore" w:pos="3845"/>
          <w:tab w:val="left" w:leader="underscore" w:pos="4538"/>
          <w:tab w:val="left" w:leader="underscore" w:pos="5894"/>
          <w:tab w:val="left" w:leader="underscore" w:pos="7258"/>
        </w:tabs>
        <w:spacing w:line="280" w:lineRule="exact"/>
        <w:ind w:left="240"/>
        <w:jc w:val="both"/>
        <w:rPr>
          <w:sz w:val="24"/>
          <w:szCs w:val="24"/>
        </w:rPr>
        <w:sectPr w:rsidR="00D419F6" w:rsidRPr="003F38DC" w:rsidSect="001B4A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74" w:right="557" w:bottom="709" w:left="1104" w:header="0" w:footer="3" w:gutter="0"/>
          <w:cols w:space="720"/>
          <w:noEndnote/>
          <w:titlePg/>
          <w:docGrid w:linePitch="360"/>
        </w:sectPr>
      </w:pPr>
    </w:p>
    <w:p w:rsidR="001B4ABA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 w:rsidRPr="003F38DC">
        <w:rPr>
          <w:sz w:val="24"/>
        </w:rPr>
        <w:lastRenderedPageBreak/>
        <w:t xml:space="preserve">Приложение № </w:t>
      </w:r>
      <w:proofErr w:type="gramStart"/>
      <w:r>
        <w:rPr>
          <w:sz w:val="24"/>
        </w:rPr>
        <w:t xml:space="preserve">3 </w:t>
      </w:r>
      <w:r>
        <w:rPr>
          <w:sz w:val="24"/>
        </w:rPr>
        <w:t xml:space="preserve"> </w:t>
      </w:r>
      <w:r w:rsidRPr="003F38DC">
        <w:rPr>
          <w:sz w:val="24"/>
        </w:rPr>
        <w:t>к</w:t>
      </w:r>
      <w:proofErr w:type="gramEnd"/>
      <w:r w:rsidRPr="003F38DC">
        <w:rPr>
          <w:sz w:val="24"/>
        </w:rPr>
        <w:t xml:space="preserve"> постановлению</w:t>
      </w:r>
      <w:r>
        <w:rPr>
          <w:sz w:val="24"/>
        </w:rPr>
        <w:t xml:space="preserve"> администрации </w:t>
      </w:r>
    </w:p>
    <w:p w:rsidR="001B4ABA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сельское поселение </w:t>
      </w:r>
    </w:p>
    <w:p w:rsidR="001B4ABA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>
        <w:rPr>
          <w:sz w:val="24"/>
        </w:rPr>
        <w:t xml:space="preserve">муниципального образования Приозерский муниципальный район </w:t>
      </w:r>
    </w:p>
    <w:p w:rsidR="001B4ABA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>
        <w:rPr>
          <w:sz w:val="24"/>
        </w:rPr>
        <w:t xml:space="preserve">Ленинградской области </w:t>
      </w:r>
    </w:p>
    <w:p w:rsidR="001B4ABA" w:rsidRPr="003F38DC" w:rsidRDefault="001B4ABA" w:rsidP="001B4ABA">
      <w:pPr>
        <w:pStyle w:val="20"/>
        <w:shd w:val="clear" w:color="auto" w:fill="auto"/>
        <w:spacing w:line="240" w:lineRule="auto"/>
        <w:jc w:val="right"/>
        <w:rPr>
          <w:sz w:val="24"/>
        </w:rPr>
      </w:pPr>
      <w:r w:rsidRPr="003F38DC">
        <w:rPr>
          <w:sz w:val="24"/>
        </w:rPr>
        <w:t xml:space="preserve"> от 04 </w:t>
      </w:r>
      <w:proofErr w:type="gramStart"/>
      <w:r w:rsidRPr="003F38DC">
        <w:rPr>
          <w:sz w:val="24"/>
        </w:rPr>
        <w:t>февраля  2017</w:t>
      </w:r>
      <w:proofErr w:type="gramEnd"/>
      <w:r w:rsidRPr="003F38DC">
        <w:rPr>
          <w:sz w:val="24"/>
        </w:rPr>
        <w:t xml:space="preserve"> года № 28</w:t>
      </w:r>
    </w:p>
    <w:p w:rsidR="00F82943" w:rsidRPr="003F38DC" w:rsidRDefault="00F82943" w:rsidP="00F82943">
      <w:pPr>
        <w:spacing w:before="42" w:after="42" w:line="240" w:lineRule="exact"/>
        <w:jc w:val="right"/>
      </w:pPr>
    </w:p>
    <w:p w:rsidR="00F82943" w:rsidRPr="003F38DC" w:rsidRDefault="00F82943" w:rsidP="00F82943">
      <w:pPr>
        <w:spacing w:before="42" w:after="42" w:line="240" w:lineRule="exact"/>
        <w:jc w:val="right"/>
      </w:pPr>
    </w:p>
    <w:p w:rsidR="002E0448" w:rsidRPr="003F38DC" w:rsidRDefault="005D1C29" w:rsidP="005D1C29">
      <w:pPr>
        <w:pStyle w:val="80"/>
        <w:shd w:val="clear" w:color="auto" w:fill="auto"/>
        <w:spacing w:after="0" w:line="317" w:lineRule="exact"/>
        <w:ind w:right="60"/>
        <w:rPr>
          <w:sz w:val="24"/>
          <w:szCs w:val="24"/>
        </w:rPr>
      </w:pPr>
      <w:r w:rsidRPr="003F38DC">
        <w:rPr>
          <w:sz w:val="24"/>
          <w:szCs w:val="24"/>
        </w:rPr>
        <w:t xml:space="preserve">ФОРМА ИТОГОВОГО ПРОТОКОЛА МУНИЦИПАЛЬНОЙ ОБЩЕСТВЕННОЙ КОМИССИИ ОБ ИТОГАХ РЕЙТИНГОВОГО ГОЛОСОВАНИЯ ПО ПРОЕКТАМ БЛАГОУСТРОЙСТВА ОБЩЕСТВЕННЫХ ТЕРРИТОРИЙ МУНИЦИПАЛЬНОГО ОБРАЗОВАНИЯ, ПОДЛЕЖАЩИХ БЛАГОУСТРОЙСТВУ </w:t>
      </w:r>
      <w:r w:rsidR="00F82943" w:rsidRPr="003F38DC">
        <w:rPr>
          <w:sz w:val="24"/>
          <w:szCs w:val="24"/>
        </w:rPr>
        <w:br/>
      </w:r>
      <w:r w:rsidRPr="003F38DC">
        <w:rPr>
          <w:sz w:val="24"/>
          <w:szCs w:val="24"/>
        </w:rPr>
        <w:t xml:space="preserve">В ПЕРВООЧЕРЕДНОМ ПОРЯДКЕ </w:t>
      </w:r>
    </w:p>
    <w:p w:rsidR="00E746A4" w:rsidRPr="003F38DC" w:rsidRDefault="00E746A4">
      <w:pPr>
        <w:pStyle w:val="20"/>
        <w:shd w:val="clear" w:color="auto" w:fill="auto"/>
        <w:tabs>
          <w:tab w:val="left" w:leader="underscore" w:pos="6272"/>
        </w:tabs>
        <w:spacing w:after="234" w:line="280" w:lineRule="exact"/>
        <w:ind w:left="3840"/>
        <w:jc w:val="both"/>
        <w:rPr>
          <w:sz w:val="24"/>
          <w:szCs w:val="24"/>
        </w:rPr>
      </w:pPr>
    </w:p>
    <w:p w:rsidR="002E0448" w:rsidRPr="003F38DC" w:rsidRDefault="00826F8B" w:rsidP="005D1C29">
      <w:pPr>
        <w:pStyle w:val="20"/>
        <w:shd w:val="clear" w:color="auto" w:fill="auto"/>
        <w:tabs>
          <w:tab w:val="left" w:leader="underscore" w:pos="6272"/>
        </w:tabs>
        <w:spacing w:after="234" w:line="280" w:lineRule="exact"/>
        <w:ind w:left="3840"/>
        <w:jc w:val="right"/>
        <w:rPr>
          <w:sz w:val="24"/>
          <w:szCs w:val="24"/>
        </w:rPr>
      </w:pPr>
      <w:r w:rsidRPr="003F38DC">
        <w:rPr>
          <w:sz w:val="24"/>
          <w:szCs w:val="24"/>
        </w:rPr>
        <w:t>Экземпляр №</w:t>
      </w:r>
      <w:r w:rsidRPr="003F38DC">
        <w:rPr>
          <w:sz w:val="24"/>
          <w:szCs w:val="24"/>
        </w:rPr>
        <w:tab/>
      </w:r>
    </w:p>
    <w:p w:rsidR="005D1C29" w:rsidRPr="003F38DC" w:rsidRDefault="005D1C29" w:rsidP="00812C98">
      <w:pPr>
        <w:pStyle w:val="20"/>
        <w:shd w:val="clear" w:color="auto" w:fill="auto"/>
        <w:tabs>
          <w:tab w:val="left" w:leader="underscore" w:pos="6272"/>
        </w:tabs>
        <w:spacing w:line="240" w:lineRule="auto"/>
        <w:ind w:left="3840"/>
        <w:jc w:val="right"/>
        <w:rPr>
          <w:sz w:val="24"/>
          <w:szCs w:val="24"/>
        </w:rPr>
      </w:pPr>
    </w:p>
    <w:p w:rsidR="005D1C29" w:rsidRPr="003F38DC" w:rsidRDefault="005D1C29" w:rsidP="00812C98">
      <w:pPr>
        <w:pStyle w:val="20"/>
        <w:shd w:val="clear" w:color="auto" w:fill="auto"/>
        <w:tabs>
          <w:tab w:val="left" w:leader="underscore" w:pos="6272"/>
        </w:tabs>
        <w:spacing w:line="240" w:lineRule="auto"/>
        <w:ind w:left="3840"/>
        <w:jc w:val="right"/>
        <w:rPr>
          <w:sz w:val="24"/>
          <w:szCs w:val="24"/>
        </w:rPr>
      </w:pPr>
    </w:p>
    <w:p w:rsidR="002E0448" w:rsidRPr="003F38DC" w:rsidRDefault="00826F8B" w:rsidP="00812C98">
      <w:pPr>
        <w:pStyle w:val="20"/>
        <w:shd w:val="clear" w:color="auto" w:fill="auto"/>
        <w:spacing w:line="240" w:lineRule="auto"/>
        <w:ind w:right="60"/>
        <w:rPr>
          <w:sz w:val="24"/>
          <w:szCs w:val="24"/>
        </w:rPr>
      </w:pPr>
      <w:r w:rsidRPr="003F38DC">
        <w:rPr>
          <w:sz w:val="24"/>
          <w:szCs w:val="24"/>
        </w:rPr>
        <w:t>Общественная комиссия муниципального образования</w:t>
      </w:r>
    </w:p>
    <w:p w:rsidR="005D1C29" w:rsidRPr="003F38DC" w:rsidRDefault="00826F8B" w:rsidP="00812C98">
      <w:pPr>
        <w:pStyle w:val="110"/>
        <w:shd w:val="clear" w:color="auto" w:fill="auto"/>
        <w:tabs>
          <w:tab w:val="left" w:leader="underscore" w:pos="7847"/>
        </w:tabs>
        <w:spacing w:before="0" w:after="0" w:line="240" w:lineRule="auto"/>
        <w:rPr>
          <w:sz w:val="24"/>
          <w:szCs w:val="24"/>
        </w:rPr>
      </w:pPr>
      <w:r w:rsidRPr="003F38DC">
        <w:rPr>
          <w:sz w:val="24"/>
          <w:szCs w:val="24"/>
        </w:rPr>
        <w:t>«</w:t>
      </w:r>
      <w:r w:rsidRPr="003F38DC">
        <w:rPr>
          <w:sz w:val="24"/>
          <w:szCs w:val="24"/>
        </w:rPr>
        <w:tab/>
        <w:t>»</w:t>
      </w:r>
    </w:p>
    <w:p w:rsidR="002E0448" w:rsidRPr="003F38DC" w:rsidRDefault="00826F8B" w:rsidP="00812C98">
      <w:pPr>
        <w:pStyle w:val="20"/>
        <w:numPr>
          <w:ilvl w:val="0"/>
          <w:numId w:val="11"/>
        </w:numPr>
        <w:shd w:val="clear" w:color="auto" w:fill="auto"/>
        <w:tabs>
          <w:tab w:val="left" w:pos="356"/>
          <w:tab w:val="left" w:pos="7582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Число граждан,</w:t>
      </w:r>
      <w:r w:rsidR="00C77BC7" w:rsidRPr="003F38DC">
        <w:rPr>
          <w:sz w:val="24"/>
          <w:szCs w:val="24"/>
        </w:rPr>
        <w:t xml:space="preserve"> принявших </w:t>
      </w:r>
      <w:r w:rsidR="005D1C29" w:rsidRPr="003F38DC">
        <w:rPr>
          <w:sz w:val="24"/>
          <w:szCs w:val="24"/>
        </w:rPr>
        <w:t>участие в голосовании, а также</w:t>
      </w:r>
      <w:r w:rsidRPr="003F38DC">
        <w:rPr>
          <w:sz w:val="24"/>
          <w:szCs w:val="24"/>
        </w:rPr>
        <w:t xml:space="preserve"> внесенных в списки</w:t>
      </w:r>
      <w:r w:rsidR="005D1C29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голосования на момент окончания</w:t>
      </w:r>
      <w:r w:rsidR="00C77BC7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 xml:space="preserve">голосования (заполняется на основании данных территориальных счетных </w:t>
      </w:r>
      <w:proofErr w:type="gramStart"/>
      <w:r w:rsidRPr="003F38DC">
        <w:rPr>
          <w:sz w:val="24"/>
          <w:szCs w:val="24"/>
        </w:rPr>
        <w:t>комиссий</w:t>
      </w:r>
      <w:r w:rsidR="005D1C29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)</w:t>
      </w:r>
      <w:proofErr w:type="gramEnd"/>
    </w:p>
    <w:p w:rsidR="002E0448" w:rsidRPr="003F38DC" w:rsidRDefault="00826F8B" w:rsidP="00812C98">
      <w:pPr>
        <w:pStyle w:val="20"/>
        <w:numPr>
          <w:ilvl w:val="0"/>
          <w:numId w:val="11"/>
        </w:numPr>
        <w:shd w:val="clear" w:color="auto" w:fill="auto"/>
        <w:tabs>
          <w:tab w:val="left" w:pos="375"/>
          <w:tab w:val="left" w:pos="7582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Число документов для голосования,</w:t>
      </w:r>
      <w:r w:rsidR="005D1C29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выданных территориальными счетными</w:t>
      </w:r>
      <w:r w:rsidR="005D1C29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комиссиями гражданам</w:t>
      </w:r>
      <w:r w:rsidR="00C77BC7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в день голосования (заполняется на основании данных территориальных счетных комиссий)</w:t>
      </w:r>
    </w:p>
    <w:p w:rsidR="002E0448" w:rsidRPr="003F38DC" w:rsidRDefault="00826F8B" w:rsidP="00812C98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pos="7598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 xml:space="preserve">Число </w:t>
      </w:r>
      <w:r w:rsidR="00F82943" w:rsidRPr="003F38DC">
        <w:rPr>
          <w:sz w:val="24"/>
          <w:szCs w:val="24"/>
        </w:rPr>
        <w:t xml:space="preserve">заполненных </w:t>
      </w:r>
      <w:r w:rsidR="00C77BC7" w:rsidRPr="003F38DC">
        <w:rPr>
          <w:sz w:val="24"/>
          <w:szCs w:val="24"/>
        </w:rPr>
        <w:t>документов для голосования</w:t>
      </w:r>
    </w:p>
    <w:p w:rsidR="002E0448" w:rsidRPr="003F38DC" w:rsidRDefault="00826F8B" w:rsidP="00812C98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(заполняется на основании</w:t>
      </w:r>
      <w:r w:rsidR="00C77BC7" w:rsidRPr="003F38DC">
        <w:rPr>
          <w:sz w:val="24"/>
          <w:szCs w:val="24"/>
        </w:rPr>
        <w:t xml:space="preserve"> </w:t>
      </w:r>
      <w:r w:rsidRPr="003F38DC">
        <w:rPr>
          <w:sz w:val="24"/>
          <w:szCs w:val="24"/>
        </w:rPr>
        <w:t>данных территориальных счетных комиссий)</w:t>
      </w:r>
    </w:p>
    <w:p w:rsidR="002E0448" w:rsidRDefault="00826F8B" w:rsidP="00812C98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jc w:val="both"/>
        <w:rPr>
          <w:sz w:val="24"/>
          <w:szCs w:val="24"/>
        </w:rPr>
      </w:pPr>
      <w:r w:rsidRPr="003F38DC">
        <w:rPr>
          <w:sz w:val="24"/>
          <w:szCs w:val="24"/>
        </w:rPr>
        <w:t>Наименование общественных территорий</w:t>
      </w:r>
    </w:p>
    <w:p w:rsidR="00812C98" w:rsidRPr="003F38DC" w:rsidRDefault="00812C98" w:rsidP="00812C98">
      <w:pPr>
        <w:pStyle w:val="20"/>
        <w:shd w:val="clear" w:color="auto" w:fill="auto"/>
        <w:tabs>
          <w:tab w:val="left" w:pos="373"/>
        </w:tabs>
        <w:spacing w:line="240" w:lineRule="auto"/>
        <w:jc w:val="both"/>
        <w:rPr>
          <w:sz w:val="24"/>
          <w:szCs w:val="24"/>
        </w:rPr>
      </w:pP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846"/>
        <w:gridCol w:w="5534"/>
        <w:gridCol w:w="3190"/>
      </w:tblGrid>
      <w:tr w:rsidR="001B4ABA" w:rsidTr="001B4ABA">
        <w:trPr>
          <w:trHeight w:val="688"/>
        </w:trPr>
        <w:tc>
          <w:tcPr>
            <w:tcW w:w="846" w:type="dxa"/>
          </w:tcPr>
          <w:p w:rsidR="001B4ABA" w:rsidRDefault="001B4ABA" w:rsidP="00812C98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34" w:type="dxa"/>
          </w:tcPr>
          <w:p w:rsidR="001B4ABA" w:rsidRDefault="001B4ABA" w:rsidP="00812C98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общественной территории </w:t>
            </w:r>
          </w:p>
        </w:tc>
        <w:tc>
          <w:tcPr>
            <w:tcW w:w="3190" w:type="dxa"/>
          </w:tcPr>
          <w:p w:rsidR="001B4ABA" w:rsidRDefault="001B4ABA" w:rsidP="00812C98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</w:t>
            </w:r>
          </w:p>
        </w:tc>
      </w:tr>
      <w:tr w:rsidR="001B4ABA" w:rsidTr="001B4ABA">
        <w:trPr>
          <w:trHeight w:val="473"/>
        </w:trPr>
        <w:tc>
          <w:tcPr>
            <w:tcW w:w="846" w:type="dxa"/>
          </w:tcPr>
          <w:p w:rsidR="001B4ABA" w:rsidRDefault="001B4ABA" w:rsidP="00812C98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4" w:type="dxa"/>
          </w:tcPr>
          <w:p w:rsidR="001B4ABA" w:rsidRDefault="001B4ABA" w:rsidP="00812C98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4ABA" w:rsidRDefault="001B4ABA" w:rsidP="00812C98">
            <w:pPr>
              <w:pStyle w:val="20"/>
              <w:shd w:val="clear" w:color="auto" w:fill="auto"/>
              <w:tabs>
                <w:tab w:val="left" w:pos="381"/>
                <w:tab w:val="left" w:pos="7973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82943" w:rsidRPr="003F38DC" w:rsidRDefault="00F82943" w:rsidP="00812C98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82943" w:rsidRPr="003F38DC" w:rsidRDefault="00F82943" w:rsidP="00812C9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 xml:space="preserve">Председатель муниципальной </w:t>
      </w:r>
    </w:p>
    <w:p w:rsidR="00F82943" w:rsidRPr="003F38DC" w:rsidRDefault="00F82943" w:rsidP="00812C98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общественной комиссии</w:t>
      </w:r>
      <w:r w:rsidRPr="003F38DC">
        <w:rPr>
          <w:rFonts w:ascii="Times New Roman" w:eastAsia="Times New Roman" w:hAnsi="Times New Roman" w:cs="Times New Roman"/>
          <w:color w:val="auto"/>
        </w:rPr>
        <w:tab/>
      </w:r>
      <w:r w:rsidRPr="003F38DC">
        <w:rPr>
          <w:rFonts w:ascii="Times New Roman" w:eastAsia="Times New Roman" w:hAnsi="Times New Roman" w:cs="Times New Roman"/>
          <w:color w:val="auto"/>
        </w:rPr>
        <w:tab/>
      </w:r>
    </w:p>
    <w:p w:rsidR="00F82943" w:rsidRPr="003F38DC" w:rsidRDefault="00F82943" w:rsidP="00812C98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(ФИО)</w:t>
      </w:r>
      <w:r w:rsidRPr="003F38DC">
        <w:rPr>
          <w:rFonts w:ascii="Times New Roman" w:eastAsia="Times New Roman" w:hAnsi="Times New Roman" w:cs="Times New Roman"/>
          <w:color w:val="auto"/>
        </w:rPr>
        <w:tab/>
        <w:t>(подпись)</w:t>
      </w:r>
    </w:p>
    <w:p w:rsidR="00F82943" w:rsidRPr="003F38DC" w:rsidRDefault="00F82943" w:rsidP="00812C9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 xml:space="preserve">Секретарь муниципальной </w:t>
      </w:r>
    </w:p>
    <w:p w:rsidR="00F82943" w:rsidRPr="003F38DC" w:rsidRDefault="00F82943" w:rsidP="00812C98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общественной комиссии</w:t>
      </w:r>
      <w:r w:rsidRPr="003F38DC">
        <w:rPr>
          <w:rFonts w:ascii="Times New Roman" w:eastAsia="Times New Roman" w:hAnsi="Times New Roman" w:cs="Times New Roman"/>
          <w:color w:val="auto"/>
        </w:rPr>
        <w:tab/>
      </w:r>
      <w:r w:rsidRPr="003F38DC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3F38DC">
        <w:rPr>
          <w:rFonts w:ascii="Times New Roman" w:eastAsia="Times New Roman" w:hAnsi="Times New Roman" w:cs="Times New Roman"/>
          <w:color w:val="auto"/>
        </w:rPr>
        <w:tab/>
      </w:r>
    </w:p>
    <w:p w:rsidR="00F82943" w:rsidRPr="003F38DC" w:rsidRDefault="00F82943" w:rsidP="00812C98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82943" w:rsidRPr="003F38DC" w:rsidRDefault="00F82943" w:rsidP="00812C98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(ФИО)</w:t>
      </w:r>
      <w:r w:rsidRPr="003F38DC">
        <w:rPr>
          <w:rFonts w:ascii="Times New Roman" w:eastAsia="Times New Roman" w:hAnsi="Times New Roman" w:cs="Times New Roman"/>
          <w:color w:val="auto"/>
        </w:rPr>
        <w:tab/>
        <w:t>(подпись)</w:t>
      </w:r>
    </w:p>
    <w:p w:rsidR="00F82943" w:rsidRPr="003F38DC" w:rsidRDefault="00F82943" w:rsidP="00812C98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82943" w:rsidRPr="003F38DC" w:rsidRDefault="00F82943" w:rsidP="00812C9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 xml:space="preserve">Члены муниципальной </w:t>
      </w:r>
    </w:p>
    <w:p w:rsidR="00F82943" w:rsidRPr="003F38DC" w:rsidRDefault="00F82943" w:rsidP="00812C9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F38DC">
        <w:rPr>
          <w:rFonts w:ascii="Times New Roman" w:eastAsia="Times New Roman" w:hAnsi="Times New Roman" w:cs="Times New Roman"/>
          <w:color w:val="auto"/>
        </w:rPr>
        <w:t>общественной комиссии:</w:t>
      </w:r>
    </w:p>
    <w:p w:rsidR="00F82943" w:rsidRPr="003F38DC" w:rsidRDefault="00F82943" w:rsidP="00812C98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82943" w:rsidRPr="003F38DC" w:rsidRDefault="00F82943" w:rsidP="00812C98">
      <w:pPr>
        <w:jc w:val="both"/>
      </w:pPr>
      <w:r w:rsidRPr="003F38DC">
        <w:rPr>
          <w:rFonts w:ascii="Times New Roman" w:eastAsia="Times New Roman" w:hAnsi="Times New Roman" w:cs="Times New Roman"/>
          <w:color w:val="auto"/>
        </w:rPr>
        <w:t xml:space="preserve">Протокол подписан  </w:t>
      </w:r>
      <w:proofErr w:type="gramStart"/>
      <w:r w:rsidRPr="003F38DC">
        <w:rPr>
          <w:rFonts w:ascii="Times New Roman" w:eastAsia="Times New Roman" w:hAnsi="Times New Roman" w:cs="Times New Roman"/>
          <w:color w:val="auto"/>
        </w:rPr>
        <w:t xml:space="preserve">   «</w:t>
      </w:r>
      <w:proofErr w:type="gramEnd"/>
      <w:r w:rsidRPr="003F38DC">
        <w:rPr>
          <w:rFonts w:ascii="Times New Roman" w:eastAsia="Times New Roman" w:hAnsi="Times New Roman" w:cs="Times New Roman"/>
          <w:color w:val="auto"/>
        </w:rPr>
        <w:t>дата»</w:t>
      </w:r>
      <w:r w:rsidR="001B4ABA" w:rsidRPr="003F38DC">
        <w:t xml:space="preserve"> </w:t>
      </w:r>
    </w:p>
    <w:sectPr w:rsidR="00F82943" w:rsidRPr="003F38DC" w:rsidSect="002E0448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023" w:right="1282" w:bottom="1153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E4" w:rsidRDefault="00B205E4" w:rsidP="002E0448">
      <w:r>
        <w:separator/>
      </w:r>
    </w:p>
  </w:endnote>
  <w:endnote w:type="continuationSeparator" w:id="0">
    <w:p w:rsidR="00B205E4" w:rsidRDefault="00B205E4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10229850</wp:posOffset>
              </wp:positionV>
              <wp:extent cx="55245" cy="177165"/>
              <wp:effectExtent l="1270" t="0" r="1270" b="317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0.1pt;margin-top:805.5pt;width:4.35pt;height:13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0847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08479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08479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08479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084794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0847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E4" w:rsidRDefault="00B205E4"/>
  </w:footnote>
  <w:footnote w:type="continuationSeparator" w:id="0">
    <w:p w:rsidR="00B205E4" w:rsidRDefault="00B20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494030</wp:posOffset>
              </wp:positionV>
              <wp:extent cx="55245" cy="177165"/>
              <wp:effectExtent l="2540" t="0" r="635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08.45pt;margin-top:38.9pt;width:4.35pt;height:13.9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55622595" wp14:editId="3148AE54">
              <wp:simplePos x="0" y="0"/>
              <wp:positionH relativeFrom="page">
                <wp:posOffset>3923030</wp:posOffset>
              </wp:positionH>
              <wp:positionV relativeFrom="page">
                <wp:posOffset>613410</wp:posOffset>
              </wp:positionV>
              <wp:extent cx="79375" cy="172720"/>
              <wp:effectExtent l="0" t="3810" r="4445" b="127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2259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08.9pt;margin-top:48.3pt;width:6.25pt;height:13.6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C54A741" wp14:editId="66A1412D">
              <wp:simplePos x="0" y="0"/>
              <wp:positionH relativeFrom="page">
                <wp:posOffset>5132705</wp:posOffset>
              </wp:positionH>
              <wp:positionV relativeFrom="page">
                <wp:posOffset>649605</wp:posOffset>
              </wp:positionV>
              <wp:extent cx="1215390" cy="189865"/>
              <wp:effectExtent l="0" t="1905" r="0" b="444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4A74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404.15pt;margin-top:51.15pt;width:95.7pt;height:14.9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08479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08479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94" w:rsidRDefault="00146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 wp14:anchorId="3B527712" wp14:editId="65AEB2EC">
              <wp:simplePos x="0" y="0"/>
              <wp:positionH relativeFrom="page">
                <wp:posOffset>2956560</wp:posOffset>
              </wp:positionH>
              <wp:positionV relativeFrom="page">
                <wp:posOffset>527685</wp:posOffset>
              </wp:positionV>
              <wp:extent cx="1978025" cy="177165"/>
              <wp:effectExtent l="3810" t="381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794" w:rsidRDefault="00084794">
                          <w:pPr>
                            <w:pStyle w:val="a5"/>
                            <w:shd w:val="clear" w:color="auto" w:fill="auto"/>
                            <w:tabs>
                              <w:tab w:val="right" w:pos="311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2771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32.8pt;margin-top:41.55pt;width:155.75pt;height:13.95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" filled="f" stroked="f">
              <v:textbox style="mso-fit-shape-to-text:t" inset="0,0,0,0">
                <w:txbxContent>
                  <w:p w:rsidR="00084794" w:rsidRDefault="00084794">
                    <w:pPr>
                      <w:pStyle w:val="a5"/>
                      <w:shd w:val="clear" w:color="auto" w:fill="auto"/>
                      <w:tabs>
                        <w:tab w:val="right" w:pos="311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D72"/>
    <w:multiLevelType w:val="multilevel"/>
    <w:tmpl w:val="091CB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422"/>
    <w:multiLevelType w:val="multilevel"/>
    <w:tmpl w:val="AE826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F4544"/>
    <w:multiLevelType w:val="multilevel"/>
    <w:tmpl w:val="072ED5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E47D8"/>
    <w:multiLevelType w:val="multilevel"/>
    <w:tmpl w:val="FF782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4288B"/>
    <w:multiLevelType w:val="multilevel"/>
    <w:tmpl w:val="1CDA5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74651F"/>
    <w:multiLevelType w:val="multilevel"/>
    <w:tmpl w:val="E522F6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48"/>
    <w:rsid w:val="000570B4"/>
    <w:rsid w:val="00084794"/>
    <w:rsid w:val="000E0C50"/>
    <w:rsid w:val="000F7178"/>
    <w:rsid w:val="00146522"/>
    <w:rsid w:val="0017348B"/>
    <w:rsid w:val="001B4ABA"/>
    <w:rsid w:val="001E22FA"/>
    <w:rsid w:val="002E0448"/>
    <w:rsid w:val="00321AA9"/>
    <w:rsid w:val="003F38DC"/>
    <w:rsid w:val="00417303"/>
    <w:rsid w:val="0044156D"/>
    <w:rsid w:val="00445675"/>
    <w:rsid w:val="005D1C29"/>
    <w:rsid w:val="006135C8"/>
    <w:rsid w:val="00655E6B"/>
    <w:rsid w:val="00661EC9"/>
    <w:rsid w:val="006F7239"/>
    <w:rsid w:val="00717D1C"/>
    <w:rsid w:val="007208C7"/>
    <w:rsid w:val="00731874"/>
    <w:rsid w:val="00812C98"/>
    <w:rsid w:val="00826F8B"/>
    <w:rsid w:val="00923E6E"/>
    <w:rsid w:val="00930F3F"/>
    <w:rsid w:val="00A34DDD"/>
    <w:rsid w:val="00AE0F87"/>
    <w:rsid w:val="00B205E4"/>
    <w:rsid w:val="00C14F75"/>
    <w:rsid w:val="00C41296"/>
    <w:rsid w:val="00C65305"/>
    <w:rsid w:val="00C77BC7"/>
    <w:rsid w:val="00CD4459"/>
    <w:rsid w:val="00D07988"/>
    <w:rsid w:val="00D2708B"/>
    <w:rsid w:val="00D419F6"/>
    <w:rsid w:val="00D569A2"/>
    <w:rsid w:val="00DB2F65"/>
    <w:rsid w:val="00DD64D7"/>
    <w:rsid w:val="00DD7D63"/>
    <w:rsid w:val="00E47EE3"/>
    <w:rsid w:val="00E746A4"/>
    <w:rsid w:val="00EE326C"/>
    <w:rsid w:val="00EE430F"/>
    <w:rsid w:val="00F0080A"/>
    <w:rsid w:val="00F11656"/>
    <w:rsid w:val="00F41385"/>
    <w:rsid w:val="00F522A3"/>
    <w:rsid w:val="00F66441"/>
    <w:rsid w:val="00F82943"/>
    <w:rsid w:val="00F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5073F1"/>
  <w15:docId w15:val="{17FAD4A3-D712-4ADA-A28C-384B9B5B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Проскурина Ольга Михайловна</dc:creator>
  <cp:lastModifiedBy>Ольга</cp:lastModifiedBy>
  <cp:revision>2</cp:revision>
  <cp:lastPrinted>2019-02-07T13:05:00Z</cp:lastPrinted>
  <dcterms:created xsi:type="dcterms:W3CDTF">2019-02-07T17:50:00Z</dcterms:created>
  <dcterms:modified xsi:type="dcterms:W3CDTF">2019-02-07T17:50:00Z</dcterms:modified>
</cp:coreProperties>
</file>